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E009E5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E009E5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E009E5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E009E5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E009E5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E009E5" w:rsidRDefault="00BF5AF6" w:rsidP="00BF5AF6">
      <w:pPr>
        <w:pStyle w:val="a3"/>
        <w:spacing w:line="276" w:lineRule="auto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E009E5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E009E5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E009E5" w:rsidRDefault="00BF5AF6" w:rsidP="00BF5AF6">
      <w:pPr>
        <w:rPr>
          <w:lang w:eastAsia="ar-SA"/>
        </w:rPr>
      </w:pPr>
    </w:p>
    <w:p w:rsidR="00BF5AF6" w:rsidRPr="00E009E5" w:rsidRDefault="00BF5AF6" w:rsidP="00BF5AF6">
      <w:pPr>
        <w:rPr>
          <w:lang w:eastAsia="ar-SA"/>
        </w:rPr>
      </w:pPr>
    </w:p>
    <w:p w:rsidR="00BF5AF6" w:rsidRPr="00E009E5" w:rsidRDefault="00BF5AF6" w:rsidP="00BF5AF6">
      <w:pPr>
        <w:rPr>
          <w:lang w:eastAsia="ar-SA"/>
        </w:rPr>
      </w:pPr>
    </w:p>
    <w:p w:rsidR="00BF5AF6" w:rsidRPr="00E009E5" w:rsidRDefault="00BF5AF6" w:rsidP="00BF5AF6">
      <w:pPr>
        <w:rPr>
          <w:lang w:eastAsia="ar-SA"/>
        </w:rPr>
      </w:pPr>
    </w:p>
    <w:p w:rsidR="00BF5AF6" w:rsidRPr="00E009E5" w:rsidRDefault="00BF5AF6" w:rsidP="00BF5AF6">
      <w:pPr>
        <w:rPr>
          <w:lang w:eastAsia="ar-SA"/>
        </w:rPr>
      </w:pPr>
    </w:p>
    <w:p w:rsidR="00BF5AF6" w:rsidRPr="00E009E5" w:rsidRDefault="00BF5AF6" w:rsidP="00BF5AF6">
      <w:pPr>
        <w:rPr>
          <w:lang w:eastAsia="ar-SA"/>
        </w:rPr>
      </w:pPr>
    </w:p>
    <w:p w:rsidR="00BF5AF6" w:rsidRPr="00E009E5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E009E5" w:rsidRDefault="00BF5AF6" w:rsidP="00BF5AF6">
      <w:pPr>
        <w:tabs>
          <w:tab w:val="left" w:pos="5535"/>
        </w:tabs>
        <w:spacing w:line="276" w:lineRule="auto"/>
        <w:jc w:val="both"/>
        <w:rPr>
          <w:sz w:val="28"/>
          <w:szCs w:val="28"/>
          <w:lang w:eastAsia="ar-SA"/>
        </w:rPr>
      </w:pPr>
    </w:p>
    <w:p w:rsidR="00BF5AF6" w:rsidRPr="00E009E5" w:rsidRDefault="00BF5AF6" w:rsidP="00BF5AF6">
      <w:pPr>
        <w:spacing w:line="276" w:lineRule="auto"/>
        <w:ind w:left="-426" w:firstLine="426"/>
        <w:jc w:val="both"/>
        <w:rPr>
          <w:sz w:val="28"/>
          <w:szCs w:val="28"/>
          <w:lang w:eastAsia="ar-SA"/>
        </w:rPr>
      </w:pPr>
    </w:p>
    <w:p w:rsidR="00BF5AF6" w:rsidRPr="00E009E5" w:rsidRDefault="00CA0134" w:rsidP="00E04D45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E009E5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E009E5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E009E5" w:rsidRDefault="002958C2" w:rsidP="00E04D45">
      <w:pPr>
        <w:jc w:val="center"/>
        <w:rPr>
          <w:lang w:eastAsia="ar-SA"/>
        </w:rPr>
      </w:pPr>
      <w:r w:rsidRPr="00E009E5">
        <w:rPr>
          <w:b/>
          <w:bCs/>
          <w:szCs w:val="28"/>
        </w:rPr>
        <w:t>«</w:t>
      </w:r>
      <w:r w:rsidR="00D7410E" w:rsidRPr="00E009E5">
        <w:rPr>
          <w:b/>
          <w:bCs/>
          <w:sz w:val="28"/>
          <w:szCs w:val="28"/>
        </w:rPr>
        <w:t>Обязанности имама и основы проповеди</w:t>
      </w:r>
      <w:r w:rsidR="00032535" w:rsidRPr="00E009E5">
        <w:rPr>
          <w:b/>
          <w:bCs/>
          <w:sz w:val="28"/>
          <w:szCs w:val="28"/>
        </w:rPr>
        <w:t>»</w:t>
      </w:r>
    </w:p>
    <w:p w:rsidR="00E04D45" w:rsidRPr="00E009E5" w:rsidRDefault="00E04D45" w:rsidP="00E04D45">
      <w:pPr>
        <w:jc w:val="center"/>
        <w:rPr>
          <w:sz w:val="28"/>
          <w:szCs w:val="28"/>
        </w:rPr>
      </w:pPr>
      <w:r w:rsidRPr="00E009E5">
        <w:rPr>
          <w:bCs/>
          <w:sz w:val="28"/>
          <w:szCs w:val="28"/>
        </w:rPr>
        <w:t>Направление «</w:t>
      </w:r>
      <w:r w:rsidRPr="00E009E5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E009E5" w:rsidRDefault="00E04D45" w:rsidP="00E009E5">
      <w:pPr>
        <w:jc w:val="center"/>
        <w:rPr>
          <w:sz w:val="28"/>
          <w:szCs w:val="28"/>
        </w:rPr>
      </w:pPr>
      <w:r w:rsidRPr="00E009E5">
        <w:rPr>
          <w:sz w:val="28"/>
          <w:szCs w:val="28"/>
        </w:rPr>
        <w:t>Профиль «</w:t>
      </w:r>
      <w:r w:rsidR="00E009E5" w:rsidRPr="00E009E5">
        <w:rPr>
          <w:sz w:val="28"/>
          <w:szCs w:val="28"/>
        </w:rPr>
        <w:t>Исламские науки и воспитание, арабский язык</w:t>
      </w:r>
      <w:r w:rsidRPr="00E009E5">
        <w:rPr>
          <w:sz w:val="28"/>
          <w:szCs w:val="28"/>
        </w:rPr>
        <w:t>»</w:t>
      </w:r>
    </w:p>
    <w:p w:rsidR="00BF5AF6" w:rsidRPr="00E009E5" w:rsidRDefault="00AE1951" w:rsidP="00E04D45">
      <w:pPr>
        <w:jc w:val="center"/>
        <w:rPr>
          <w:b/>
          <w:bCs/>
          <w:sz w:val="28"/>
          <w:szCs w:val="28"/>
          <w:lang w:eastAsia="ar-SA"/>
        </w:rPr>
      </w:pPr>
      <w:r w:rsidRPr="00E009E5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E009E5" w:rsidRDefault="00D81FD9" w:rsidP="00AE1951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E009E5" w:rsidRDefault="00BF5AF6" w:rsidP="00BF5AF6">
      <w:pPr>
        <w:rPr>
          <w:lang w:eastAsia="ar-SA"/>
        </w:rPr>
      </w:pPr>
    </w:p>
    <w:p w:rsidR="00BF5AF6" w:rsidRPr="00E009E5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E009E5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E009E5" w:rsidRDefault="00BF5AF6" w:rsidP="008D7D7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Pr="00E009E5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Pr="00E009E5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  <w:r w:rsidRPr="00E009E5">
        <w:rPr>
          <w:b/>
          <w:sz w:val="28"/>
          <w:szCs w:val="28"/>
        </w:rPr>
        <w:t>Составитель ________________________</w:t>
      </w:r>
    </w:p>
    <w:p w:rsidR="00A27E08" w:rsidRPr="00E009E5" w:rsidRDefault="00E04D45" w:rsidP="00E04D4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i/>
          <w:iCs/>
          <w:sz w:val="22"/>
          <w:szCs w:val="22"/>
        </w:rPr>
      </w:pPr>
      <w:r w:rsidRPr="00E009E5">
        <w:rPr>
          <w:i/>
          <w:iCs/>
          <w:sz w:val="22"/>
          <w:szCs w:val="22"/>
        </w:rPr>
        <w:t>ФИО, должность, ученая степень</w:t>
      </w:r>
    </w:p>
    <w:p w:rsidR="00BF5AF6" w:rsidRPr="00E009E5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E009E5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E009E5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E009E5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E009E5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E009E5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E009E5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E009E5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</w:rPr>
      </w:pPr>
      <w:r w:rsidRPr="00E009E5">
        <w:rPr>
          <w:b/>
          <w:sz w:val="28"/>
          <w:szCs w:val="28"/>
        </w:rPr>
        <w:t>________________</w:t>
      </w:r>
    </w:p>
    <w:p w:rsidR="008D7D75" w:rsidRPr="00E009E5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Cs/>
          <w:i/>
          <w:iCs/>
          <w:sz w:val="22"/>
          <w:szCs w:val="22"/>
        </w:rPr>
      </w:pPr>
      <w:r w:rsidRPr="00E009E5">
        <w:rPr>
          <w:bCs/>
          <w:i/>
          <w:iCs/>
          <w:sz w:val="22"/>
          <w:szCs w:val="22"/>
        </w:rPr>
        <w:t>город</w:t>
      </w:r>
      <w:r w:rsidR="00A27E08" w:rsidRPr="00E009E5">
        <w:rPr>
          <w:bCs/>
          <w:i/>
          <w:iCs/>
          <w:sz w:val="22"/>
          <w:szCs w:val="22"/>
        </w:rPr>
        <w:t>,</w:t>
      </w:r>
      <w:r w:rsidRPr="00E009E5">
        <w:rPr>
          <w:bCs/>
          <w:i/>
          <w:iCs/>
          <w:sz w:val="22"/>
          <w:szCs w:val="22"/>
        </w:rPr>
        <w:t xml:space="preserve"> год</w:t>
      </w:r>
    </w:p>
    <w:p w:rsidR="00BF5AF6" w:rsidRPr="00E009E5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  <w:u w:val="single"/>
        </w:rPr>
      </w:pPr>
      <w:r w:rsidRPr="00E009E5">
        <w:rPr>
          <w:b/>
          <w:sz w:val="28"/>
          <w:szCs w:val="28"/>
        </w:rPr>
        <w:br w:type="page"/>
      </w:r>
    </w:p>
    <w:p w:rsidR="000720D2" w:rsidRPr="00E009E5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009E5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E009E5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009E5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E009E5">
        <w:rPr>
          <w:rFonts w:eastAsia="Calibri"/>
          <w:b/>
          <w:sz w:val="28"/>
          <w:szCs w:val="28"/>
          <w:lang w:eastAsia="en-US"/>
        </w:rPr>
        <w:t>Наи</w:t>
      </w:r>
      <w:r w:rsidR="00A1443E" w:rsidRPr="00E009E5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E009E5" w:rsidRDefault="00BF5AF6" w:rsidP="00A1443E">
      <w:pPr>
        <w:spacing w:line="276" w:lineRule="auto"/>
        <w:ind w:left="-426" w:firstLine="426"/>
        <w:jc w:val="both"/>
        <w:rPr>
          <w:sz w:val="28"/>
          <w:szCs w:val="28"/>
        </w:rPr>
      </w:pPr>
      <w:r w:rsidRPr="00E009E5">
        <w:rPr>
          <w:bCs/>
          <w:sz w:val="28"/>
          <w:szCs w:val="28"/>
        </w:rPr>
        <w:t>Направление – «</w:t>
      </w:r>
      <w:r w:rsidRPr="00E009E5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E009E5" w:rsidRDefault="00BF5AF6" w:rsidP="00E009E5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  <w:u w:val="single"/>
        </w:rPr>
      </w:pPr>
      <w:r w:rsidRPr="00E009E5">
        <w:rPr>
          <w:bCs/>
          <w:sz w:val="28"/>
          <w:szCs w:val="28"/>
        </w:rPr>
        <w:t>Профиль подготовки – «</w:t>
      </w:r>
      <w:r w:rsidR="00E009E5" w:rsidRPr="00E009E5">
        <w:rPr>
          <w:sz w:val="28"/>
          <w:szCs w:val="28"/>
        </w:rPr>
        <w:t>Исламские науки и воспитание, арабский язык</w:t>
      </w:r>
      <w:r w:rsidRPr="00E009E5">
        <w:rPr>
          <w:bCs/>
          <w:sz w:val="28"/>
          <w:szCs w:val="28"/>
        </w:rPr>
        <w:t>»</w:t>
      </w:r>
    </w:p>
    <w:p w:rsidR="00BF5AF6" w:rsidRPr="00E009E5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E009E5">
        <w:rPr>
          <w:b/>
          <w:sz w:val="28"/>
          <w:szCs w:val="28"/>
        </w:rPr>
        <w:t xml:space="preserve">1.2. </w:t>
      </w:r>
      <w:r w:rsidR="00BF5AF6" w:rsidRPr="00E009E5">
        <w:rPr>
          <w:b/>
          <w:sz w:val="28"/>
          <w:szCs w:val="28"/>
        </w:rPr>
        <w:t>Код и наименование дисциплины</w:t>
      </w:r>
    </w:p>
    <w:p w:rsidR="00BF5AF6" w:rsidRPr="00E009E5" w:rsidRDefault="00BF5AF6" w:rsidP="00F936A8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iCs/>
          <w:sz w:val="28"/>
          <w:szCs w:val="28"/>
        </w:rPr>
      </w:pPr>
      <w:r w:rsidRPr="00E009E5">
        <w:rPr>
          <w:iCs/>
          <w:sz w:val="28"/>
          <w:szCs w:val="28"/>
        </w:rPr>
        <w:t>ОПД. 1</w:t>
      </w:r>
      <w:r w:rsidR="00F936A8">
        <w:rPr>
          <w:iCs/>
          <w:sz w:val="28"/>
          <w:szCs w:val="28"/>
        </w:rPr>
        <w:t>1</w:t>
      </w:r>
      <w:r w:rsidRPr="00E009E5">
        <w:rPr>
          <w:iCs/>
          <w:sz w:val="28"/>
          <w:szCs w:val="28"/>
        </w:rPr>
        <w:t xml:space="preserve"> Обязанности имама и основы проповеди</w:t>
      </w:r>
    </w:p>
    <w:p w:rsidR="00BF5AF6" w:rsidRPr="00E009E5" w:rsidRDefault="000720D2" w:rsidP="00A1443E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E009E5">
        <w:rPr>
          <w:b/>
          <w:sz w:val="28"/>
          <w:szCs w:val="28"/>
        </w:rPr>
        <w:t xml:space="preserve">1.3. </w:t>
      </w:r>
      <w:r w:rsidR="00BF5AF6" w:rsidRPr="00E009E5">
        <w:rPr>
          <w:b/>
          <w:sz w:val="28"/>
          <w:szCs w:val="28"/>
        </w:rPr>
        <w:t>Цел</w:t>
      </w:r>
      <w:proofErr w:type="gramStart"/>
      <w:r w:rsidR="00BF5AF6" w:rsidRPr="00E009E5">
        <w:rPr>
          <w:b/>
          <w:sz w:val="28"/>
          <w:szCs w:val="28"/>
        </w:rPr>
        <w:t>ь(</w:t>
      </w:r>
      <w:proofErr w:type="gramEnd"/>
      <w:r w:rsidR="00BF5AF6" w:rsidRPr="00E009E5">
        <w:rPr>
          <w:b/>
          <w:sz w:val="28"/>
          <w:szCs w:val="28"/>
        </w:rPr>
        <w:t>и) освоения дисциплины</w:t>
      </w:r>
    </w:p>
    <w:p w:rsidR="00BF5AF6" w:rsidRPr="00E009E5" w:rsidRDefault="00BF5AF6" w:rsidP="00D81FD9">
      <w:pPr>
        <w:pStyle w:val="ae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009E5">
        <w:rPr>
          <w:sz w:val="28"/>
          <w:szCs w:val="28"/>
        </w:rPr>
        <w:t xml:space="preserve">ознакомление студентов с основными принципами проповеди и призыва к </w:t>
      </w:r>
      <w:r w:rsidR="00D81FD9" w:rsidRPr="00E009E5">
        <w:rPr>
          <w:sz w:val="28"/>
          <w:szCs w:val="28"/>
        </w:rPr>
        <w:t>и</w:t>
      </w:r>
      <w:r w:rsidRPr="00E009E5">
        <w:rPr>
          <w:sz w:val="28"/>
          <w:szCs w:val="28"/>
        </w:rPr>
        <w:t>сламу, а также – с основами деятельности имама по выполнению мусульманской ритуальной практики</w:t>
      </w:r>
    </w:p>
    <w:p w:rsidR="00BF5AF6" w:rsidRPr="00E009E5" w:rsidRDefault="00BF5AF6" w:rsidP="00A1443E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E009E5">
        <w:rPr>
          <w:b/>
          <w:sz w:val="28"/>
          <w:szCs w:val="28"/>
        </w:rPr>
        <w:t>Задачи курса:</w:t>
      </w:r>
    </w:p>
    <w:p w:rsidR="00BF5AF6" w:rsidRPr="00E009E5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E009E5">
        <w:rPr>
          <w:bCs/>
          <w:color w:val="000000"/>
          <w:sz w:val="28"/>
          <w:szCs w:val="28"/>
        </w:rPr>
        <w:t>определение важности выполнения призыва и проповеди;</w:t>
      </w:r>
    </w:p>
    <w:p w:rsidR="00BF5AF6" w:rsidRPr="00E009E5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E009E5">
        <w:rPr>
          <w:bCs/>
          <w:color w:val="000000"/>
          <w:sz w:val="28"/>
          <w:szCs w:val="28"/>
        </w:rPr>
        <w:t xml:space="preserve">определение и изучение принципов и методов работы в деле проповеди и призыва к </w:t>
      </w:r>
      <w:r w:rsidR="000D2F61" w:rsidRPr="00E009E5">
        <w:rPr>
          <w:bCs/>
          <w:color w:val="000000"/>
          <w:sz w:val="28"/>
          <w:szCs w:val="28"/>
        </w:rPr>
        <w:t>и</w:t>
      </w:r>
      <w:r w:rsidRPr="00E009E5">
        <w:rPr>
          <w:bCs/>
          <w:color w:val="000000"/>
          <w:sz w:val="28"/>
          <w:szCs w:val="28"/>
        </w:rPr>
        <w:t>сламу;</w:t>
      </w:r>
    </w:p>
    <w:p w:rsidR="00BF5AF6" w:rsidRPr="00E009E5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E009E5">
        <w:rPr>
          <w:bCs/>
          <w:color w:val="000000"/>
          <w:sz w:val="28"/>
          <w:szCs w:val="28"/>
        </w:rPr>
        <w:t>ознакомление с препятствиями и трудностями, с которыми могут столкнуться проповедники, и примерами из жизни пророков, их сострадания и жалости к людям;</w:t>
      </w:r>
    </w:p>
    <w:p w:rsidR="00BF5AF6" w:rsidRPr="00E009E5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E009E5">
        <w:rPr>
          <w:bCs/>
          <w:color w:val="000000"/>
          <w:sz w:val="28"/>
          <w:szCs w:val="28"/>
        </w:rPr>
        <w:t xml:space="preserve">воспитание у студентов благовоспитанности в призыве людей к </w:t>
      </w:r>
      <w:r w:rsidR="008D7D75" w:rsidRPr="00E009E5">
        <w:rPr>
          <w:bCs/>
          <w:color w:val="000000"/>
          <w:sz w:val="28"/>
          <w:szCs w:val="28"/>
        </w:rPr>
        <w:t>и</w:t>
      </w:r>
      <w:r w:rsidRPr="00E009E5">
        <w:rPr>
          <w:bCs/>
          <w:color w:val="000000"/>
          <w:sz w:val="28"/>
          <w:szCs w:val="28"/>
        </w:rPr>
        <w:t>сламу, а также знакомство с теми важными чертами, которыми должен обладать призывающий мусульманин;</w:t>
      </w:r>
    </w:p>
    <w:p w:rsidR="00BF5AF6" w:rsidRPr="00E009E5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E009E5">
        <w:rPr>
          <w:bCs/>
          <w:color w:val="000000"/>
          <w:sz w:val="28"/>
          <w:szCs w:val="28"/>
        </w:rPr>
        <w:t>формирование у студентов стремления к просвещению людей и наставлению их на истинный путь;</w:t>
      </w:r>
    </w:p>
    <w:p w:rsidR="00BF5AF6" w:rsidRPr="00E009E5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E009E5">
        <w:rPr>
          <w:bCs/>
          <w:color w:val="000000"/>
          <w:sz w:val="28"/>
          <w:szCs w:val="28"/>
        </w:rPr>
        <w:t>изучение и практическое выполнение основных ритуальных обязанностей, которые выполняет имам.</w:t>
      </w:r>
    </w:p>
    <w:p w:rsidR="00BF5AF6" w:rsidRPr="00E009E5" w:rsidRDefault="000720D2" w:rsidP="00A1443E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009E5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E009E5">
        <w:rPr>
          <w:rFonts w:eastAsia="Calibri"/>
          <w:b/>
          <w:sz w:val="28"/>
          <w:szCs w:val="28"/>
          <w:lang w:eastAsia="en-US"/>
        </w:rPr>
        <w:t>Ме</w:t>
      </w:r>
      <w:r w:rsidR="00943BB6" w:rsidRPr="00E009E5">
        <w:rPr>
          <w:rFonts w:eastAsia="Calibri"/>
          <w:b/>
          <w:sz w:val="28"/>
          <w:szCs w:val="28"/>
          <w:lang w:eastAsia="en-US"/>
        </w:rPr>
        <w:t>сто дисциплины в структуре ОПОП</w:t>
      </w:r>
      <w:r w:rsidR="00BF5AF6" w:rsidRPr="00E009E5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F5AF6" w:rsidRPr="00E009E5" w:rsidRDefault="00BF5AF6" w:rsidP="00EF4F5A">
      <w:pPr>
        <w:pStyle w:val="p1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09E5">
        <w:rPr>
          <w:color w:val="000000"/>
          <w:sz w:val="28"/>
          <w:szCs w:val="28"/>
        </w:rPr>
        <w:t xml:space="preserve">Данная дисциплина входит в цикл </w:t>
      </w:r>
      <w:r w:rsidR="00EF4F5A" w:rsidRPr="00E009E5">
        <w:rPr>
          <w:color w:val="000000"/>
          <w:sz w:val="28"/>
          <w:szCs w:val="28"/>
        </w:rPr>
        <w:t>о</w:t>
      </w:r>
      <w:r w:rsidRPr="00E009E5">
        <w:rPr>
          <w:color w:val="000000"/>
          <w:sz w:val="28"/>
          <w:szCs w:val="28"/>
        </w:rPr>
        <w:t>бщие профессиональные дисциплины, опирается на знания и умения, полученные при изучении дисциплин «Основы поклонения (</w:t>
      </w:r>
      <w:proofErr w:type="spellStart"/>
      <w:r w:rsidRPr="00E009E5">
        <w:rPr>
          <w:color w:val="000000"/>
          <w:sz w:val="28"/>
          <w:szCs w:val="28"/>
        </w:rPr>
        <w:t>ибадат</w:t>
      </w:r>
      <w:proofErr w:type="spellEnd"/>
      <w:r w:rsidRPr="00E009E5">
        <w:rPr>
          <w:color w:val="000000"/>
          <w:sz w:val="28"/>
          <w:szCs w:val="28"/>
        </w:rPr>
        <w:t>)», «Чтение и запоминание Корана», является предшествующе</w:t>
      </w:r>
      <w:r w:rsidR="00995F24" w:rsidRPr="00E009E5">
        <w:rPr>
          <w:color w:val="000000"/>
          <w:sz w:val="28"/>
          <w:szCs w:val="28"/>
        </w:rPr>
        <w:t>й для производственной практики.</w:t>
      </w:r>
    </w:p>
    <w:p w:rsidR="00BF5AF6" w:rsidRPr="00E009E5" w:rsidRDefault="000720D2" w:rsidP="00A1443E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009E5">
        <w:rPr>
          <w:b/>
          <w:sz w:val="28"/>
          <w:szCs w:val="28"/>
        </w:rPr>
        <w:t xml:space="preserve">1.5. </w:t>
      </w:r>
      <w:proofErr w:type="gramStart"/>
      <w:r w:rsidRPr="00E009E5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C37218" w:rsidRDefault="001A53B1" w:rsidP="00A1443E">
      <w:pPr>
        <w:spacing w:line="276" w:lineRule="auto"/>
        <w:ind w:firstLine="567"/>
        <w:jc w:val="both"/>
        <w:rPr>
          <w:sz w:val="28"/>
          <w:szCs w:val="28"/>
        </w:rPr>
      </w:pPr>
      <w:r w:rsidRPr="00C37218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C37218" w:rsidRDefault="00A1443E" w:rsidP="00A1443E">
      <w:pPr>
        <w:jc w:val="both"/>
        <w:rPr>
          <w:b/>
          <w:bCs/>
          <w:i/>
          <w:iCs/>
          <w:sz w:val="28"/>
          <w:szCs w:val="28"/>
        </w:rPr>
      </w:pPr>
      <w:r w:rsidRPr="00C37218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0720D2" w:rsidRPr="00C37218" w:rsidRDefault="002920A1" w:rsidP="002920A1">
      <w:pPr>
        <w:pStyle w:val="ae"/>
        <w:numPr>
          <w:ilvl w:val="0"/>
          <w:numId w:val="18"/>
        </w:numPr>
        <w:tabs>
          <w:tab w:val="left" w:pos="2945"/>
        </w:tabs>
        <w:rPr>
          <w:sz w:val="28"/>
          <w:szCs w:val="28"/>
          <w:lang w:eastAsia="en-US"/>
        </w:rPr>
      </w:pPr>
      <w:r w:rsidRPr="00C37218">
        <w:rPr>
          <w:iCs/>
          <w:sz w:val="28"/>
          <w:szCs w:val="28"/>
        </w:rPr>
        <w:t>о</w:t>
      </w:r>
      <w:r w:rsidR="000720D2" w:rsidRPr="00C37218">
        <w:rPr>
          <w:iCs/>
          <w:sz w:val="28"/>
          <w:szCs w:val="28"/>
        </w:rPr>
        <w:t>сознание себя гражданином страны и способность нести ответственность за свою гражданскую позицию</w:t>
      </w:r>
      <w:r w:rsidRPr="00C37218">
        <w:rPr>
          <w:iCs/>
          <w:sz w:val="28"/>
          <w:szCs w:val="28"/>
        </w:rPr>
        <w:t>;</w:t>
      </w:r>
    </w:p>
    <w:p w:rsidR="000720D2" w:rsidRPr="00C37218" w:rsidRDefault="002920A1" w:rsidP="002920A1">
      <w:pPr>
        <w:pStyle w:val="ae"/>
        <w:numPr>
          <w:ilvl w:val="0"/>
          <w:numId w:val="18"/>
        </w:numPr>
        <w:tabs>
          <w:tab w:val="left" w:pos="2945"/>
        </w:tabs>
        <w:rPr>
          <w:bCs/>
          <w:iCs/>
          <w:sz w:val="28"/>
          <w:szCs w:val="28"/>
          <w:lang w:val="x-none" w:eastAsia="en-US"/>
        </w:rPr>
      </w:pPr>
      <w:r w:rsidRPr="00C37218">
        <w:rPr>
          <w:iCs/>
          <w:sz w:val="28"/>
          <w:szCs w:val="28"/>
        </w:rPr>
        <w:t>г</w:t>
      </w:r>
      <w:r w:rsidR="000720D2" w:rsidRPr="00C37218">
        <w:rPr>
          <w:iCs/>
          <w:sz w:val="28"/>
          <w:szCs w:val="28"/>
        </w:rPr>
        <w:t xml:space="preserve">отовность уважительно и бережно относиться к историческому наследию и культурным традициям различных народов, проживающих </w:t>
      </w:r>
      <w:r w:rsidR="000720D2" w:rsidRPr="00C37218">
        <w:rPr>
          <w:iCs/>
          <w:sz w:val="28"/>
          <w:szCs w:val="28"/>
        </w:rPr>
        <w:lastRenderedPageBreak/>
        <w:t>в России, толерантно воспринимать социальные и культурные различия между ними</w:t>
      </w:r>
      <w:r w:rsidRPr="00C37218">
        <w:rPr>
          <w:iCs/>
          <w:sz w:val="28"/>
          <w:szCs w:val="28"/>
        </w:rPr>
        <w:t>;</w:t>
      </w:r>
    </w:p>
    <w:p w:rsidR="000720D2" w:rsidRPr="00C37218" w:rsidRDefault="002920A1" w:rsidP="002920A1">
      <w:pPr>
        <w:pStyle w:val="ae"/>
        <w:numPr>
          <w:ilvl w:val="0"/>
          <w:numId w:val="18"/>
        </w:numPr>
        <w:tabs>
          <w:tab w:val="left" w:pos="2945"/>
        </w:tabs>
        <w:rPr>
          <w:iCs/>
          <w:sz w:val="28"/>
          <w:szCs w:val="28"/>
          <w:lang w:eastAsia="en-US"/>
        </w:rPr>
      </w:pPr>
      <w:r w:rsidRPr="00C37218">
        <w:rPr>
          <w:iCs/>
          <w:sz w:val="28"/>
          <w:szCs w:val="28"/>
        </w:rPr>
        <w:t>с</w:t>
      </w:r>
      <w:r w:rsidR="000720D2" w:rsidRPr="00C37218">
        <w:rPr>
          <w:iCs/>
          <w:sz w:val="28"/>
          <w:szCs w:val="28"/>
        </w:rPr>
        <w:t>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</w:t>
      </w:r>
      <w:r w:rsidRPr="00C37218">
        <w:rPr>
          <w:iCs/>
          <w:sz w:val="28"/>
          <w:szCs w:val="28"/>
        </w:rPr>
        <w:t>;</w:t>
      </w:r>
    </w:p>
    <w:p w:rsidR="000720D2" w:rsidRPr="00C37218" w:rsidRDefault="002920A1" w:rsidP="002B5F23">
      <w:pPr>
        <w:pStyle w:val="ae"/>
        <w:numPr>
          <w:ilvl w:val="0"/>
          <w:numId w:val="18"/>
        </w:numPr>
        <w:tabs>
          <w:tab w:val="left" w:pos="2945"/>
        </w:tabs>
        <w:rPr>
          <w:iCs/>
          <w:sz w:val="28"/>
          <w:szCs w:val="28"/>
        </w:rPr>
      </w:pPr>
      <w:r w:rsidRPr="00C37218">
        <w:rPr>
          <w:iCs/>
          <w:sz w:val="28"/>
          <w:szCs w:val="28"/>
        </w:rPr>
        <w:t>с</w:t>
      </w:r>
      <w:r w:rsidR="000720D2" w:rsidRPr="00C37218">
        <w:rPr>
          <w:iCs/>
          <w:sz w:val="28"/>
          <w:szCs w:val="28"/>
        </w:rPr>
        <w:t>пособность различать «цели и средств» исламских религиозных норм и традиций, которые  являются изменяемыми, вариативными  средствами для достижения неизменных целей в каждом конкретном историческом,  социально-культурном, этногеографическом, экономическом и политическом контексте.</w:t>
      </w:r>
    </w:p>
    <w:p w:rsidR="002B5F23" w:rsidRPr="00C37218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C37218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C37218" w:rsidRDefault="002920A1" w:rsidP="002920A1">
      <w:pPr>
        <w:pStyle w:val="ae"/>
        <w:numPr>
          <w:ilvl w:val="0"/>
          <w:numId w:val="17"/>
        </w:numPr>
        <w:tabs>
          <w:tab w:val="left" w:pos="2945"/>
        </w:tabs>
        <w:rPr>
          <w:iCs/>
          <w:sz w:val="28"/>
          <w:szCs w:val="28"/>
        </w:rPr>
      </w:pPr>
      <w:r w:rsidRPr="00C37218">
        <w:rPr>
          <w:sz w:val="28"/>
          <w:szCs w:val="28"/>
        </w:rPr>
        <w:t>о</w:t>
      </w:r>
      <w:r w:rsidR="000720D2" w:rsidRPr="00C37218">
        <w:rPr>
          <w:sz w:val="28"/>
          <w:szCs w:val="28"/>
        </w:rPr>
        <w:t>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Pr="00C37218">
        <w:rPr>
          <w:iCs/>
          <w:sz w:val="28"/>
          <w:szCs w:val="28"/>
        </w:rPr>
        <w:t>;</w:t>
      </w:r>
    </w:p>
    <w:p w:rsidR="000720D2" w:rsidRPr="00C37218" w:rsidRDefault="002920A1" w:rsidP="002920A1">
      <w:pPr>
        <w:pStyle w:val="ae"/>
        <w:numPr>
          <w:ilvl w:val="0"/>
          <w:numId w:val="17"/>
        </w:numPr>
        <w:tabs>
          <w:tab w:val="left" w:pos="2945"/>
        </w:tabs>
        <w:rPr>
          <w:iCs/>
          <w:sz w:val="28"/>
          <w:szCs w:val="28"/>
        </w:rPr>
      </w:pPr>
      <w:r w:rsidRPr="00C37218">
        <w:rPr>
          <w:iCs/>
          <w:sz w:val="28"/>
          <w:szCs w:val="28"/>
        </w:rPr>
        <w:t>с</w:t>
      </w:r>
      <w:r w:rsidR="000720D2" w:rsidRPr="00C37218">
        <w:rPr>
          <w:iCs/>
          <w:sz w:val="28"/>
          <w:szCs w:val="28"/>
        </w:rPr>
        <w:t>пособность проповедовать догматические положения ислама в различных социальных группах</w:t>
      </w:r>
      <w:r w:rsidRPr="00C37218">
        <w:rPr>
          <w:iCs/>
          <w:sz w:val="28"/>
          <w:szCs w:val="28"/>
        </w:rPr>
        <w:t>;</w:t>
      </w:r>
    </w:p>
    <w:p w:rsidR="000720D2" w:rsidRPr="00C37218" w:rsidRDefault="002920A1" w:rsidP="002920A1">
      <w:pPr>
        <w:pStyle w:val="ae"/>
        <w:numPr>
          <w:ilvl w:val="0"/>
          <w:numId w:val="17"/>
        </w:numPr>
        <w:tabs>
          <w:tab w:val="left" w:pos="2945"/>
        </w:tabs>
        <w:rPr>
          <w:iCs/>
          <w:sz w:val="28"/>
          <w:szCs w:val="28"/>
        </w:rPr>
      </w:pPr>
      <w:r w:rsidRPr="00C37218">
        <w:rPr>
          <w:iCs/>
          <w:sz w:val="28"/>
          <w:szCs w:val="28"/>
        </w:rPr>
        <w:t>с</w:t>
      </w:r>
      <w:r w:rsidR="000720D2" w:rsidRPr="00C37218">
        <w:rPr>
          <w:iCs/>
          <w:sz w:val="28"/>
          <w:szCs w:val="28"/>
        </w:rPr>
        <w:t>пособность выполнять обрядовые, организаторские, хозяйственные функции в деятельности мусульманского прихода</w:t>
      </w:r>
      <w:r w:rsidRPr="00C37218">
        <w:rPr>
          <w:iCs/>
          <w:sz w:val="28"/>
          <w:szCs w:val="28"/>
        </w:rPr>
        <w:t>;</w:t>
      </w:r>
    </w:p>
    <w:p w:rsidR="000720D2" w:rsidRPr="00C37218" w:rsidRDefault="002920A1" w:rsidP="002920A1">
      <w:pPr>
        <w:pStyle w:val="ae"/>
        <w:numPr>
          <w:ilvl w:val="0"/>
          <w:numId w:val="17"/>
        </w:numPr>
        <w:tabs>
          <w:tab w:val="left" w:pos="2945"/>
        </w:tabs>
        <w:rPr>
          <w:iCs/>
          <w:sz w:val="28"/>
          <w:szCs w:val="28"/>
        </w:rPr>
      </w:pPr>
      <w:r w:rsidRPr="00C37218">
        <w:rPr>
          <w:sz w:val="28"/>
          <w:szCs w:val="28"/>
        </w:rPr>
        <w:t>у</w:t>
      </w:r>
      <w:r w:rsidR="000720D2" w:rsidRPr="00C37218">
        <w:rPr>
          <w:sz w:val="28"/>
          <w:szCs w:val="28"/>
        </w:rPr>
        <w:t>мение работать в команде, организовывать работу исполнителей, находить и принимать управленческие решения</w:t>
      </w:r>
      <w:r w:rsidRPr="00C37218">
        <w:rPr>
          <w:iCs/>
          <w:sz w:val="28"/>
          <w:szCs w:val="28"/>
        </w:rPr>
        <w:t>;</w:t>
      </w:r>
    </w:p>
    <w:p w:rsidR="000720D2" w:rsidRPr="00C37218" w:rsidRDefault="002920A1" w:rsidP="002920A1">
      <w:pPr>
        <w:pStyle w:val="ae"/>
        <w:numPr>
          <w:ilvl w:val="0"/>
          <w:numId w:val="17"/>
        </w:numPr>
        <w:tabs>
          <w:tab w:val="left" w:pos="2945"/>
        </w:tabs>
        <w:rPr>
          <w:sz w:val="28"/>
          <w:szCs w:val="28"/>
        </w:rPr>
      </w:pPr>
      <w:r w:rsidRPr="00C37218">
        <w:rPr>
          <w:sz w:val="28"/>
          <w:szCs w:val="28"/>
        </w:rPr>
        <w:t>у</w:t>
      </w:r>
      <w:r w:rsidR="000720D2" w:rsidRPr="00C37218">
        <w:rPr>
          <w:sz w:val="28"/>
          <w:szCs w:val="28"/>
        </w:rPr>
        <w:t>мение использовать нормативные правовые документы в своей деятельности</w:t>
      </w:r>
      <w:r w:rsidRPr="00C37218">
        <w:rPr>
          <w:iCs/>
          <w:sz w:val="28"/>
          <w:szCs w:val="28"/>
        </w:rPr>
        <w:t>;</w:t>
      </w:r>
    </w:p>
    <w:p w:rsidR="000720D2" w:rsidRPr="00C37218" w:rsidRDefault="002920A1" w:rsidP="002B5F23">
      <w:pPr>
        <w:pStyle w:val="ae"/>
        <w:numPr>
          <w:ilvl w:val="0"/>
          <w:numId w:val="17"/>
        </w:numPr>
        <w:tabs>
          <w:tab w:val="left" w:pos="2945"/>
        </w:tabs>
        <w:rPr>
          <w:sz w:val="28"/>
          <w:szCs w:val="28"/>
        </w:rPr>
      </w:pPr>
      <w:r w:rsidRPr="00C37218">
        <w:rPr>
          <w:sz w:val="28"/>
          <w:szCs w:val="28"/>
        </w:rPr>
        <w:t>з</w:t>
      </w:r>
      <w:r w:rsidR="000720D2" w:rsidRPr="00C37218">
        <w:rPr>
          <w:sz w:val="28"/>
          <w:szCs w:val="28"/>
        </w:rPr>
        <w:t>нание и способность разъяснять применение догматических  положений исламских наук в отношении к повседневной жизни мусульманина</w:t>
      </w:r>
      <w:r w:rsidR="002B5F23" w:rsidRPr="00C37218">
        <w:rPr>
          <w:sz w:val="28"/>
          <w:szCs w:val="28"/>
        </w:rPr>
        <w:t>.</w:t>
      </w:r>
    </w:p>
    <w:p w:rsidR="002B5F23" w:rsidRPr="00C37218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C37218">
        <w:rPr>
          <w:b/>
          <w:bCs/>
          <w:i/>
          <w:iCs/>
          <w:sz w:val="28"/>
          <w:szCs w:val="28"/>
        </w:rPr>
        <w:t>Регионально-религиозные компетенции (код – РРК)</w:t>
      </w:r>
    </w:p>
    <w:p w:rsidR="000720D2" w:rsidRPr="00C37218" w:rsidRDefault="00C37218" w:rsidP="002B5F23">
      <w:pPr>
        <w:pStyle w:val="ae"/>
        <w:numPr>
          <w:ilvl w:val="0"/>
          <w:numId w:val="13"/>
        </w:numPr>
        <w:tabs>
          <w:tab w:val="left" w:pos="2945"/>
        </w:tabs>
        <w:rPr>
          <w:sz w:val="28"/>
          <w:szCs w:val="28"/>
        </w:rPr>
      </w:pPr>
      <w:r w:rsidRPr="00C37218">
        <w:rPr>
          <w:sz w:val="28"/>
          <w:szCs w:val="28"/>
        </w:rPr>
        <w:t>умение проводить обряды поклонения с учетом региональных особенностей обрядовой практики народов Российской Федерации, исповедующих ислам.</w:t>
      </w:r>
    </w:p>
    <w:p w:rsidR="002B5F23" w:rsidRPr="00C37218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C37218">
        <w:rPr>
          <w:b/>
          <w:bCs/>
          <w:i/>
          <w:iCs/>
          <w:sz w:val="28"/>
          <w:szCs w:val="28"/>
        </w:rPr>
        <w:t>Национально-региональные компетенции (код – НРК)</w:t>
      </w:r>
    </w:p>
    <w:p w:rsidR="000720D2" w:rsidRPr="00C37218" w:rsidRDefault="00C37218" w:rsidP="002B5F23">
      <w:pPr>
        <w:pStyle w:val="ae"/>
        <w:numPr>
          <w:ilvl w:val="0"/>
          <w:numId w:val="14"/>
        </w:numPr>
        <w:tabs>
          <w:tab w:val="left" w:pos="2945"/>
        </w:tabs>
        <w:rPr>
          <w:sz w:val="28"/>
          <w:szCs w:val="28"/>
        </w:rPr>
      </w:pPr>
      <w:r w:rsidRPr="00C37218">
        <w:rPr>
          <w:sz w:val="28"/>
          <w:szCs w:val="28"/>
        </w:rPr>
        <w:t>способность к организации социально значимых мероприятий, направленных на сохранение национальных традиций народов Российской Федерации, исповедующих ислам</w:t>
      </w:r>
      <w:r w:rsidR="002B5F23" w:rsidRPr="00C37218">
        <w:rPr>
          <w:sz w:val="28"/>
          <w:szCs w:val="28"/>
        </w:rPr>
        <w:t>.</w:t>
      </w:r>
    </w:p>
    <w:p w:rsidR="002B5F23" w:rsidRPr="00C37218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C37218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C37218" w:rsidRDefault="002920A1" w:rsidP="002B5F23">
      <w:pPr>
        <w:pStyle w:val="ae"/>
        <w:numPr>
          <w:ilvl w:val="0"/>
          <w:numId w:val="15"/>
        </w:numPr>
        <w:tabs>
          <w:tab w:val="left" w:pos="2945"/>
        </w:tabs>
        <w:rPr>
          <w:sz w:val="28"/>
          <w:szCs w:val="28"/>
        </w:rPr>
      </w:pPr>
      <w:r w:rsidRPr="00C37218">
        <w:rPr>
          <w:sz w:val="28"/>
          <w:szCs w:val="28"/>
        </w:rPr>
        <w:t>с</w:t>
      </w:r>
      <w:r w:rsidR="000720D2" w:rsidRPr="00C37218">
        <w:rPr>
          <w:sz w:val="28"/>
          <w:szCs w:val="28"/>
        </w:rPr>
        <w:t>пособность выпускника осуществлять образовательную деятельность по конкретным дисциплинам образовательных программ начального, среднего профессионального и высшего религиозного образований с использованием современных и традиционных для религиозного мусульманского образования методов обучения.</w:t>
      </w:r>
    </w:p>
    <w:p w:rsidR="00D7410E" w:rsidRPr="00C37218" w:rsidRDefault="00D7410E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C21099" w:rsidRDefault="00C2109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F5AF6" w:rsidRPr="00C37218" w:rsidRDefault="002C5A76" w:rsidP="002C5A76">
      <w:pPr>
        <w:spacing w:line="276" w:lineRule="auto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37218">
        <w:rPr>
          <w:b/>
          <w:sz w:val="28"/>
          <w:szCs w:val="28"/>
        </w:rPr>
        <w:lastRenderedPageBreak/>
        <w:t>2. Структура и содержание дисциплины</w:t>
      </w:r>
    </w:p>
    <w:p w:rsidR="00BF5AF6" w:rsidRPr="00C37218" w:rsidRDefault="002C5A76" w:rsidP="002C5A76">
      <w:pPr>
        <w:spacing w:line="276" w:lineRule="auto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C37218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4"/>
        <w:gridCol w:w="1920"/>
        <w:gridCol w:w="1202"/>
        <w:gridCol w:w="1202"/>
      </w:tblGrid>
      <w:tr w:rsidR="002D166B" w:rsidTr="0052349D">
        <w:trPr>
          <w:trHeight w:val="371"/>
        </w:trPr>
        <w:tc>
          <w:tcPr>
            <w:tcW w:w="5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C4449F" w:rsidRDefault="002D166B" w:rsidP="00910584">
            <w:pPr>
              <w:spacing w:line="23" w:lineRule="atLeast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449F">
              <w:rPr>
                <w:b/>
                <w:bCs/>
                <w:color w:val="000000"/>
                <w:sz w:val="28"/>
                <w:szCs w:val="28"/>
              </w:rPr>
              <w:t>Виды учебной работы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C4449F" w:rsidRDefault="002D166B" w:rsidP="00910584">
            <w:pPr>
              <w:spacing w:line="23" w:lineRule="atLeast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449F">
              <w:rPr>
                <w:b/>
                <w:bCs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C4449F" w:rsidRDefault="002D166B" w:rsidP="00910584">
            <w:pPr>
              <w:spacing w:line="23" w:lineRule="atLeast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449F">
              <w:rPr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</w:tr>
      <w:tr w:rsidR="002D166B" w:rsidTr="0052349D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C4449F" w:rsidRDefault="002D166B" w:rsidP="00910584">
            <w:pPr>
              <w:spacing w:line="23" w:lineRule="atLeast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C4449F" w:rsidRDefault="002D166B" w:rsidP="00910584">
            <w:pPr>
              <w:spacing w:line="23" w:lineRule="atLeast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C4449F" w:rsidRDefault="002D166B" w:rsidP="00910584">
            <w:pPr>
              <w:spacing w:line="23" w:lineRule="atLeast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449F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C4449F" w:rsidRDefault="002D166B" w:rsidP="00910584">
            <w:pPr>
              <w:spacing w:line="23" w:lineRule="atLeast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449F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2D166B" w:rsidTr="0052349D">
        <w:trPr>
          <w:trHeight w:val="64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rPr>
                <w:rFonts w:eastAsia="Calibri"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</w:tr>
      <w:tr w:rsidR="002D166B" w:rsidTr="0052349D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rPr>
                <w:rFonts w:eastAsia="Calibri"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>Аудиторные занятия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</w:tr>
      <w:tr w:rsidR="002D166B" w:rsidTr="0052349D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rPr>
                <w:rFonts w:eastAsia="Calibri"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2D166B" w:rsidTr="0052349D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rPr>
                <w:rFonts w:eastAsia="Calibri"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>Практические занятия (</w:t>
            </w:r>
            <w:proofErr w:type="spellStart"/>
            <w:r w:rsidRPr="002D166B">
              <w:rPr>
                <w:color w:val="000000"/>
                <w:sz w:val="28"/>
                <w:szCs w:val="28"/>
              </w:rPr>
              <w:t>ПрЗ</w:t>
            </w:r>
            <w:proofErr w:type="spellEnd"/>
            <w:r w:rsidRPr="002D166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2D166B" w:rsidTr="0052349D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rPr>
                <w:rFonts w:eastAsia="Calibri"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2D166B" w:rsidTr="0052349D">
        <w:trPr>
          <w:trHeight w:val="649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Pr="002D166B" w:rsidRDefault="002D166B" w:rsidP="00910584">
            <w:pPr>
              <w:spacing w:line="23" w:lineRule="atLeast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2D166B">
              <w:rPr>
                <w:color w:val="000000"/>
                <w:sz w:val="28"/>
                <w:szCs w:val="28"/>
              </w:rPr>
              <w:t>Вид итогового контроля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6B" w:rsidRDefault="002D166B" w:rsidP="00910584">
            <w:pPr>
              <w:spacing w:line="23" w:lineRule="atLeast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экзамен</w:t>
            </w:r>
          </w:p>
        </w:tc>
      </w:tr>
    </w:tbl>
    <w:p w:rsidR="00BF5AF6" w:rsidRPr="00E009E5" w:rsidRDefault="00BF5AF6" w:rsidP="00BF5AF6">
      <w:pPr>
        <w:spacing w:line="276" w:lineRule="auto"/>
        <w:ind w:left="-426" w:firstLine="426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</w:p>
    <w:p w:rsidR="003C40BB" w:rsidRDefault="003C40B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C40BB" w:rsidRDefault="003C40BB">
      <w:pPr>
        <w:spacing w:after="200" w:line="276" w:lineRule="auto"/>
        <w:rPr>
          <w:b/>
          <w:sz w:val="28"/>
          <w:szCs w:val="28"/>
        </w:rPr>
      </w:pPr>
    </w:p>
    <w:p w:rsidR="00A7502D" w:rsidRPr="0035727B" w:rsidRDefault="002C5A76" w:rsidP="00A7502D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5727B">
        <w:rPr>
          <w:b/>
          <w:sz w:val="28"/>
          <w:szCs w:val="28"/>
        </w:rPr>
        <w:t>2.2. Тематический план</w:t>
      </w:r>
    </w:p>
    <w:tbl>
      <w:tblPr>
        <w:tblStyle w:val="af"/>
        <w:tblpPr w:leftFromText="180" w:rightFromText="180" w:vertAnchor="page" w:horzAnchor="margin" w:tblpY="2381"/>
        <w:tblW w:w="5092" w:type="pct"/>
        <w:tblLayout w:type="fixed"/>
        <w:tblLook w:val="04A0" w:firstRow="1" w:lastRow="0" w:firstColumn="1" w:lastColumn="0" w:noHBand="0" w:noVBand="1"/>
      </w:tblPr>
      <w:tblGrid>
        <w:gridCol w:w="567"/>
        <w:gridCol w:w="5637"/>
        <w:gridCol w:w="1134"/>
        <w:gridCol w:w="1417"/>
        <w:gridCol w:w="992"/>
      </w:tblGrid>
      <w:tr w:rsidR="003C40BB" w:rsidTr="003C40BB">
        <w:trPr>
          <w:trHeight w:val="2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before="72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before="72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before="72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Лекции (часы)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before="72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before="720" w:line="360" w:lineRule="auto"/>
              <w:jc w:val="center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</w:rPr>
              <w:t>Семинар</w:t>
            </w:r>
            <w:proofErr w:type="gramStart"/>
            <w:r>
              <w:rPr>
                <w:color w:val="000000"/>
                <w:sz w:val="28"/>
                <w:szCs w:val="28"/>
              </w:rPr>
              <w:t>ы(</w:t>
            </w:r>
            <w:proofErr w:type="gramEnd"/>
            <w:r>
              <w:rPr>
                <w:color w:val="000000"/>
                <w:sz w:val="28"/>
                <w:szCs w:val="28"/>
              </w:rPr>
              <w:t>часы)</w:t>
            </w:r>
          </w:p>
        </w:tc>
      </w:tr>
      <w:tr w:rsidR="003C40BB" w:rsidTr="003C40BB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961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61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(часы)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  <w:p w:rsidR="003C40BB" w:rsidRDefault="003C40BB" w:rsidP="0052349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(часы)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Сам.</w:t>
            </w:r>
          </w:p>
          <w:p w:rsidR="003C40BB" w:rsidRDefault="003C40BB" w:rsidP="0052349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</w:p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(часы)</w:t>
            </w:r>
          </w:p>
        </w:tc>
      </w:tr>
      <w:tr w:rsidR="003C40BB" w:rsidTr="003C40BB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C40BB" w:rsidTr="003C40BB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 статуса имама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C40BB" w:rsidTr="003C40BB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прихода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C40BB" w:rsidTr="003C40BB">
        <w:trPr>
          <w:trHeight w:val="1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деятельность прихода. Благотворительность Работа с детьми и молодежью. Работа со старшим поколением. Работа с женщинами. Реабилитационная деятельность религиозно организации. Мусульманские кладбища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C40BB" w:rsidTr="003C40BB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Религиозные обязанности имама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C40BB" w:rsidTr="003C40BB">
        <w:trPr>
          <w:trHeight w:val="10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проповеди. Виды проповеди. Структура проповеди. Порядок подготовки проповеди.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C40BB" w:rsidTr="003C40BB">
        <w:trPr>
          <w:trHeight w:val="6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Религиозная (богослужения) деятельность прихода. Богослужебное деяние и народные традиции.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C40BB" w:rsidTr="003C40BB">
        <w:trPr>
          <w:trHeight w:val="6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Коллективные молитвы. Земной поклон при ошибке. Земной поклон </w:t>
            </w:r>
            <w:proofErr w:type="spellStart"/>
            <w:r>
              <w:rPr>
                <w:sz w:val="28"/>
                <w:szCs w:val="28"/>
              </w:rPr>
              <w:t>ат-тилява</w:t>
            </w:r>
            <w:proofErr w:type="spellEnd"/>
            <w:r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C40BB" w:rsidTr="003C40BB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Собрание (</w:t>
            </w:r>
            <w:proofErr w:type="spellStart"/>
            <w:r>
              <w:rPr>
                <w:sz w:val="28"/>
                <w:szCs w:val="28"/>
              </w:rPr>
              <w:t>маджлис</w:t>
            </w:r>
            <w:proofErr w:type="spellEnd"/>
            <w:r>
              <w:rPr>
                <w:sz w:val="28"/>
                <w:szCs w:val="28"/>
              </w:rPr>
              <w:t xml:space="preserve">) поминания </w:t>
            </w:r>
            <w:proofErr w:type="gramStart"/>
            <w:r>
              <w:rPr>
                <w:sz w:val="28"/>
                <w:szCs w:val="28"/>
              </w:rPr>
              <w:t>умерших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C40BB" w:rsidTr="003C40BB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Пятничная молитва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C40BB" w:rsidTr="003C40BB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</w:t>
            </w:r>
            <w:r w:rsidRPr="003C384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а</w:t>
            </w:r>
            <w:proofErr w:type="spellEnd"/>
            <w:r>
              <w:rPr>
                <w:sz w:val="28"/>
                <w:szCs w:val="28"/>
              </w:rPr>
              <w:t xml:space="preserve">. Виды </w:t>
            </w:r>
            <w:proofErr w:type="spellStart"/>
            <w:r>
              <w:rPr>
                <w:sz w:val="28"/>
                <w:szCs w:val="28"/>
              </w:rPr>
              <w:t>ду</w:t>
            </w:r>
            <w:proofErr w:type="spellEnd"/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</w:rPr>
              <w:t>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Pr="003C384E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Pr="003C384E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Pr="003C384E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3C40BB" w:rsidTr="003C40BB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Pr="003C384E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Никах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C40BB" w:rsidTr="003C40BB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Имянаречение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C40BB" w:rsidTr="003C40BB">
        <w:trPr>
          <w:trHeight w:val="13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Проводы усопших. Омовение покойного. Завертывание покойного в саван. Погребальная молитва. Погребение покойного. </w:t>
            </w:r>
            <w:proofErr w:type="spellStart"/>
            <w:r>
              <w:rPr>
                <w:sz w:val="28"/>
                <w:szCs w:val="28"/>
              </w:rPr>
              <w:t>Маджлисы</w:t>
            </w:r>
            <w:proofErr w:type="spellEnd"/>
            <w:r>
              <w:rPr>
                <w:sz w:val="28"/>
                <w:szCs w:val="28"/>
              </w:rPr>
              <w:t xml:space="preserve"> 3,7,40 дня и года. Посещение кладбища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C40BB" w:rsidTr="003C40BB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Праздничная молитва. Месяц Рамадан. </w:t>
            </w:r>
            <w:proofErr w:type="spellStart"/>
            <w:r>
              <w:rPr>
                <w:sz w:val="28"/>
                <w:szCs w:val="28"/>
              </w:rPr>
              <w:t>Маджлисы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ифтар</w:t>
            </w:r>
            <w:proofErr w:type="spellEnd"/>
            <w:r>
              <w:rPr>
                <w:sz w:val="28"/>
                <w:szCs w:val="28"/>
              </w:rPr>
              <w:t xml:space="preserve">. Молитва </w:t>
            </w:r>
            <w:proofErr w:type="spellStart"/>
            <w:r>
              <w:rPr>
                <w:sz w:val="28"/>
                <w:szCs w:val="28"/>
              </w:rPr>
              <w:t>Таравих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C40BB" w:rsidTr="003C40BB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Жертвоприношение.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C40BB" w:rsidTr="003C40BB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мусульманские праздники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0BB" w:rsidRDefault="003C40BB" w:rsidP="0052349D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F5AF6" w:rsidRPr="00351BD4" w:rsidRDefault="00BF5AF6" w:rsidP="00BF5AF6">
      <w:pPr>
        <w:spacing w:line="276" w:lineRule="auto"/>
        <w:ind w:left="-426" w:firstLine="426"/>
        <w:jc w:val="both"/>
        <w:rPr>
          <w:b/>
          <w:bCs/>
          <w:sz w:val="28"/>
          <w:szCs w:val="28"/>
        </w:rPr>
      </w:pPr>
    </w:p>
    <w:p w:rsidR="000303B4" w:rsidRPr="00351BD4" w:rsidRDefault="002C5A76" w:rsidP="000303B4">
      <w:pPr>
        <w:jc w:val="both"/>
        <w:rPr>
          <w:b/>
          <w:bCs/>
          <w:iCs/>
          <w:sz w:val="28"/>
          <w:szCs w:val="28"/>
        </w:rPr>
      </w:pPr>
      <w:r w:rsidRPr="00351BD4">
        <w:rPr>
          <w:b/>
          <w:sz w:val="28"/>
          <w:szCs w:val="28"/>
        </w:rPr>
        <w:t>2.3. Содержание дисциплины</w:t>
      </w:r>
    </w:p>
    <w:p w:rsidR="00910584" w:rsidRPr="00910584" w:rsidRDefault="0091058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Введение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>Общая характеристика статуса имама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>Создание прихода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>Социальная деятельность прихода. Благотворительность Работа с детьми и молодежью. Работа со старшим поколением. Работа с женщинами. Реабилитационная деятельность религиозно организации. Мусульманские кладбища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>Религиозные обязанности имама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 xml:space="preserve">Подготовка к проповеди. Виды проповеди. Структура проповеди. Порядок подготовки проповеди. 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 xml:space="preserve">Религиозная (богослужения) деятельность прихода. Богослужебное деяние и народные традиции.  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 xml:space="preserve">Коллективные молитвы. Земной поклон при ошибке. Земной поклон </w:t>
      </w:r>
      <w:proofErr w:type="spellStart"/>
      <w:r w:rsidRPr="00351BD4">
        <w:rPr>
          <w:sz w:val="28"/>
          <w:szCs w:val="28"/>
        </w:rPr>
        <w:t>ат-тилява</w:t>
      </w:r>
      <w:proofErr w:type="spellEnd"/>
      <w:r w:rsidRPr="00351BD4">
        <w:rPr>
          <w:sz w:val="28"/>
          <w:szCs w:val="28"/>
        </w:rPr>
        <w:t xml:space="preserve">.  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>Собрание (</w:t>
      </w:r>
      <w:proofErr w:type="spellStart"/>
      <w:r w:rsidRPr="00351BD4">
        <w:rPr>
          <w:sz w:val="28"/>
          <w:szCs w:val="28"/>
        </w:rPr>
        <w:t>маджлис</w:t>
      </w:r>
      <w:proofErr w:type="spellEnd"/>
      <w:r w:rsidRPr="00351BD4">
        <w:rPr>
          <w:sz w:val="28"/>
          <w:szCs w:val="28"/>
        </w:rPr>
        <w:t xml:space="preserve">) поминания </w:t>
      </w:r>
      <w:proofErr w:type="gramStart"/>
      <w:r w:rsidRPr="00351BD4">
        <w:rPr>
          <w:sz w:val="28"/>
          <w:szCs w:val="28"/>
        </w:rPr>
        <w:t>умерших</w:t>
      </w:r>
      <w:proofErr w:type="gramEnd"/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>Пятничная молитва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proofErr w:type="spellStart"/>
      <w:r w:rsidRPr="00351BD4">
        <w:rPr>
          <w:sz w:val="28"/>
          <w:szCs w:val="28"/>
        </w:rPr>
        <w:t>Ду’а</w:t>
      </w:r>
      <w:proofErr w:type="spellEnd"/>
      <w:r w:rsidRPr="00351BD4">
        <w:rPr>
          <w:sz w:val="28"/>
          <w:szCs w:val="28"/>
        </w:rPr>
        <w:t xml:space="preserve">. Виды </w:t>
      </w:r>
      <w:proofErr w:type="spellStart"/>
      <w:r w:rsidRPr="00351BD4">
        <w:rPr>
          <w:sz w:val="28"/>
          <w:szCs w:val="28"/>
        </w:rPr>
        <w:t>ду’а</w:t>
      </w:r>
      <w:proofErr w:type="spellEnd"/>
      <w:r w:rsidRPr="00351BD4">
        <w:rPr>
          <w:sz w:val="28"/>
          <w:szCs w:val="28"/>
        </w:rPr>
        <w:t>.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proofErr w:type="gramStart"/>
      <w:r w:rsidRPr="00351BD4">
        <w:rPr>
          <w:sz w:val="28"/>
          <w:szCs w:val="28"/>
        </w:rPr>
        <w:t>Никах</w:t>
      </w:r>
      <w:proofErr w:type="gramEnd"/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>Имянаречение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lastRenderedPageBreak/>
        <w:t xml:space="preserve">Проводы усопших. Омовение покойного. Завертывание покойного в саван. Погребальная молитва. Погребение покойного. </w:t>
      </w:r>
      <w:proofErr w:type="spellStart"/>
      <w:r w:rsidRPr="00351BD4">
        <w:rPr>
          <w:sz w:val="28"/>
          <w:szCs w:val="28"/>
        </w:rPr>
        <w:t>Маджлисы</w:t>
      </w:r>
      <w:proofErr w:type="spellEnd"/>
      <w:r w:rsidRPr="00351BD4">
        <w:rPr>
          <w:sz w:val="28"/>
          <w:szCs w:val="28"/>
        </w:rPr>
        <w:t xml:space="preserve"> 3,7,40 дня и года. Посещение кладбища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 xml:space="preserve">Праздничная молитва. Месяц Рамадан. </w:t>
      </w:r>
      <w:proofErr w:type="spellStart"/>
      <w:r w:rsidRPr="00351BD4">
        <w:rPr>
          <w:sz w:val="28"/>
          <w:szCs w:val="28"/>
        </w:rPr>
        <w:t>Маджлисы</w:t>
      </w:r>
      <w:proofErr w:type="spellEnd"/>
      <w:r w:rsidRPr="00351BD4">
        <w:rPr>
          <w:sz w:val="28"/>
          <w:szCs w:val="28"/>
        </w:rPr>
        <w:t xml:space="preserve"> </w:t>
      </w:r>
      <w:proofErr w:type="spellStart"/>
      <w:r w:rsidRPr="00351BD4">
        <w:rPr>
          <w:sz w:val="28"/>
          <w:szCs w:val="28"/>
        </w:rPr>
        <w:t>ифтар</w:t>
      </w:r>
      <w:proofErr w:type="spellEnd"/>
      <w:r w:rsidRPr="00351BD4">
        <w:rPr>
          <w:sz w:val="28"/>
          <w:szCs w:val="28"/>
        </w:rPr>
        <w:t xml:space="preserve">. Молитва </w:t>
      </w:r>
      <w:proofErr w:type="spellStart"/>
      <w:r w:rsidRPr="00351BD4">
        <w:rPr>
          <w:sz w:val="28"/>
          <w:szCs w:val="28"/>
        </w:rPr>
        <w:t>Таравих</w:t>
      </w:r>
      <w:proofErr w:type="spellEnd"/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>Жертвоприношение.</w:t>
      </w:r>
    </w:p>
    <w:p w:rsidR="00351BD4" w:rsidRPr="00351BD4" w:rsidRDefault="00351BD4" w:rsidP="00351BD4">
      <w:pPr>
        <w:pStyle w:val="ae"/>
        <w:numPr>
          <w:ilvl w:val="0"/>
          <w:numId w:val="22"/>
        </w:numPr>
        <w:ind w:left="0" w:firstLine="0"/>
        <w:rPr>
          <w:rFonts w:eastAsia="Calibri"/>
          <w:sz w:val="28"/>
          <w:szCs w:val="28"/>
        </w:rPr>
      </w:pPr>
      <w:r w:rsidRPr="00351BD4">
        <w:rPr>
          <w:sz w:val="28"/>
          <w:szCs w:val="28"/>
        </w:rPr>
        <w:t>Другие мусульманские праздники</w:t>
      </w:r>
    </w:p>
    <w:p w:rsidR="000515E8" w:rsidRPr="00910584" w:rsidRDefault="000515E8" w:rsidP="000515E8">
      <w:pPr>
        <w:tabs>
          <w:tab w:val="left" w:pos="2095"/>
        </w:tabs>
        <w:ind w:firstLine="680"/>
        <w:rPr>
          <w:sz w:val="28"/>
          <w:szCs w:val="28"/>
        </w:rPr>
      </w:pPr>
    </w:p>
    <w:p w:rsidR="000515E8" w:rsidRPr="00910584" w:rsidRDefault="000515E8" w:rsidP="000515E8">
      <w:pPr>
        <w:tabs>
          <w:tab w:val="left" w:pos="2095"/>
        </w:tabs>
        <w:rPr>
          <w:sz w:val="28"/>
          <w:szCs w:val="28"/>
        </w:rPr>
      </w:pPr>
      <w:r w:rsidRPr="00910584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910584" w:rsidRDefault="000515E8" w:rsidP="000515E8">
      <w:pPr>
        <w:rPr>
          <w:b/>
          <w:sz w:val="28"/>
          <w:szCs w:val="28"/>
        </w:rPr>
      </w:pPr>
      <w:r w:rsidRPr="00910584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910584">
        <w:rPr>
          <w:rStyle w:val="ad"/>
          <w:b/>
          <w:sz w:val="28"/>
          <w:szCs w:val="28"/>
        </w:rPr>
        <w:footnoteReference w:id="1"/>
      </w:r>
    </w:p>
    <w:p w:rsidR="0057637B" w:rsidRPr="00910584" w:rsidRDefault="0057637B" w:rsidP="0057637B">
      <w:pPr>
        <w:ind w:firstLine="567"/>
        <w:jc w:val="both"/>
        <w:rPr>
          <w:color w:val="FF0000"/>
          <w:sz w:val="28"/>
          <w:szCs w:val="28"/>
        </w:rPr>
      </w:pPr>
      <w:r w:rsidRPr="00910584">
        <w:rPr>
          <w:sz w:val="28"/>
          <w:szCs w:val="28"/>
        </w:rPr>
        <w:t>Основная форма занятий по дисциплине «</w:t>
      </w:r>
      <w:r w:rsidRPr="00910584">
        <w:rPr>
          <w:iCs/>
          <w:sz w:val="28"/>
          <w:szCs w:val="28"/>
        </w:rPr>
        <w:t>Обязанности имама и основы проповеди</w:t>
      </w:r>
      <w:r w:rsidRPr="00910584">
        <w:rPr>
          <w:sz w:val="28"/>
          <w:szCs w:val="28"/>
        </w:rPr>
        <w:t>» - лекции и практические занятия. Лекционные занятия направлены на ознакомление студентов с основными обязанностями имама и деятельностью прихода.</w:t>
      </w:r>
      <w:r w:rsidRPr="00910584">
        <w:rPr>
          <w:color w:val="FF0000"/>
          <w:sz w:val="28"/>
          <w:szCs w:val="28"/>
        </w:rPr>
        <w:t xml:space="preserve"> </w:t>
      </w:r>
    </w:p>
    <w:p w:rsidR="0057637B" w:rsidRPr="00910584" w:rsidRDefault="0057637B" w:rsidP="0057637B">
      <w:pPr>
        <w:ind w:firstLine="567"/>
        <w:jc w:val="both"/>
        <w:rPr>
          <w:sz w:val="28"/>
          <w:szCs w:val="28"/>
        </w:rPr>
      </w:pPr>
      <w:r w:rsidRPr="00910584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910584" w:rsidRDefault="0057637B" w:rsidP="0057637B">
      <w:pPr>
        <w:ind w:firstLine="567"/>
        <w:jc w:val="both"/>
        <w:rPr>
          <w:sz w:val="28"/>
          <w:szCs w:val="28"/>
        </w:rPr>
      </w:pPr>
      <w:r w:rsidRPr="00910584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910584" w:rsidRDefault="0057637B" w:rsidP="0057637B">
      <w:pPr>
        <w:autoSpaceDE w:val="0"/>
        <w:autoSpaceDN w:val="0"/>
        <w:adjustRightInd w:val="0"/>
        <w:ind w:firstLine="567"/>
        <w:jc w:val="both"/>
        <w:rPr>
          <w:spacing w:val="5"/>
          <w:sz w:val="28"/>
          <w:szCs w:val="28"/>
        </w:rPr>
      </w:pPr>
      <w:r w:rsidRPr="00910584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910584" w:rsidRDefault="0057637B" w:rsidP="005763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10584">
        <w:rPr>
          <w:spacing w:val="9"/>
          <w:sz w:val="28"/>
          <w:szCs w:val="28"/>
        </w:rPr>
        <w:t xml:space="preserve">-проведение  </w:t>
      </w:r>
      <w:r w:rsidRPr="00910584">
        <w:rPr>
          <w:sz w:val="28"/>
          <w:szCs w:val="28"/>
        </w:rPr>
        <w:t xml:space="preserve">практических </w:t>
      </w:r>
      <w:r w:rsidRPr="00910584">
        <w:rPr>
          <w:spacing w:val="9"/>
          <w:sz w:val="28"/>
          <w:szCs w:val="28"/>
        </w:rPr>
        <w:t xml:space="preserve">занятий  с  использованием  сценария </w:t>
      </w:r>
      <w:r w:rsidRPr="00910584">
        <w:rPr>
          <w:spacing w:val="10"/>
          <w:sz w:val="28"/>
          <w:szCs w:val="28"/>
        </w:rPr>
        <w:t>«круглый стол» по предложенным вопросам</w:t>
      </w:r>
      <w:r w:rsidRPr="00910584">
        <w:rPr>
          <w:spacing w:val="3"/>
          <w:sz w:val="28"/>
          <w:szCs w:val="28"/>
        </w:rPr>
        <w:t>.</w:t>
      </w:r>
    </w:p>
    <w:p w:rsidR="0057637B" w:rsidRPr="00910584" w:rsidRDefault="0057637B" w:rsidP="0057637B">
      <w:pPr>
        <w:pStyle w:val="a6"/>
        <w:spacing w:after="0"/>
        <w:ind w:firstLine="720"/>
        <w:rPr>
          <w:sz w:val="28"/>
          <w:szCs w:val="28"/>
        </w:rPr>
      </w:pPr>
      <w:r w:rsidRPr="00910584">
        <w:rPr>
          <w:sz w:val="28"/>
          <w:szCs w:val="28"/>
        </w:rPr>
        <w:t xml:space="preserve">Контроль </w:t>
      </w:r>
      <w:proofErr w:type="spellStart"/>
      <w:r w:rsidRPr="00910584">
        <w:rPr>
          <w:sz w:val="28"/>
          <w:szCs w:val="28"/>
        </w:rPr>
        <w:t>сформированности</w:t>
      </w:r>
      <w:proofErr w:type="spellEnd"/>
      <w:r w:rsidRPr="00910584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910584" w:rsidRDefault="0057637B" w:rsidP="0057637B">
      <w:pPr>
        <w:ind w:firstLine="567"/>
        <w:jc w:val="both"/>
        <w:rPr>
          <w:sz w:val="28"/>
          <w:szCs w:val="28"/>
          <w:u w:val="single"/>
        </w:rPr>
      </w:pPr>
      <w:r w:rsidRPr="00910584">
        <w:rPr>
          <w:i/>
          <w:color w:val="000000"/>
          <w:sz w:val="28"/>
          <w:szCs w:val="28"/>
        </w:rPr>
        <w:t>Промежуточная аттестация</w:t>
      </w:r>
      <w:r w:rsidRPr="00910584">
        <w:rPr>
          <w:color w:val="000000"/>
          <w:sz w:val="28"/>
          <w:szCs w:val="28"/>
        </w:rPr>
        <w:t xml:space="preserve"> обучающихся </w:t>
      </w:r>
      <w:r w:rsidRPr="00910584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910584">
        <w:rPr>
          <w:sz w:val="28"/>
          <w:szCs w:val="28"/>
        </w:rPr>
        <w:t>сформированности</w:t>
      </w:r>
      <w:proofErr w:type="spellEnd"/>
      <w:r w:rsidRPr="00910584">
        <w:rPr>
          <w:sz w:val="28"/>
          <w:szCs w:val="28"/>
        </w:rPr>
        <w:t xml:space="preserve"> компетенций </w:t>
      </w:r>
      <w:r w:rsidRPr="00910584">
        <w:rPr>
          <w:color w:val="000000"/>
          <w:sz w:val="28"/>
          <w:szCs w:val="28"/>
        </w:rPr>
        <w:t xml:space="preserve">в </w:t>
      </w:r>
      <w:r w:rsidRPr="001C77DE">
        <w:rPr>
          <w:color w:val="000000"/>
          <w:sz w:val="28"/>
          <w:szCs w:val="28"/>
          <w:highlight w:val="red"/>
        </w:rPr>
        <w:t>форме зачета.</w:t>
      </w:r>
    </w:p>
    <w:p w:rsidR="000515E8" w:rsidRPr="00910584" w:rsidRDefault="000515E8" w:rsidP="000515E8">
      <w:pPr>
        <w:jc w:val="both"/>
        <w:rPr>
          <w:b/>
          <w:bCs/>
          <w:iCs/>
          <w:sz w:val="28"/>
          <w:szCs w:val="28"/>
          <w:u w:val="single"/>
        </w:rPr>
      </w:pPr>
      <w:r w:rsidRPr="00910584">
        <w:rPr>
          <w:b/>
          <w:sz w:val="28"/>
          <w:szCs w:val="28"/>
        </w:rPr>
        <w:t>3.2. Методические указания для студентов</w:t>
      </w:r>
      <w:r w:rsidR="00580FE3" w:rsidRPr="00910584">
        <w:rPr>
          <w:rStyle w:val="ad"/>
          <w:b/>
          <w:sz w:val="28"/>
          <w:szCs w:val="28"/>
        </w:rPr>
        <w:footnoteReference w:id="2"/>
      </w:r>
    </w:p>
    <w:p w:rsidR="00375C1E" w:rsidRPr="00910584" w:rsidRDefault="00375C1E" w:rsidP="00910584">
      <w:pPr>
        <w:pStyle w:val="a8"/>
        <w:spacing w:after="0"/>
        <w:ind w:firstLine="709"/>
        <w:jc w:val="both"/>
        <w:rPr>
          <w:sz w:val="28"/>
          <w:szCs w:val="28"/>
        </w:rPr>
      </w:pPr>
      <w:r w:rsidRPr="00910584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910584">
        <w:rPr>
          <w:sz w:val="28"/>
          <w:szCs w:val="28"/>
        </w:rPr>
        <w:t>р</w:t>
      </w:r>
      <w:r w:rsidRPr="00910584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910584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910584">
        <w:rPr>
          <w:sz w:val="28"/>
          <w:szCs w:val="28"/>
        </w:rPr>
        <w:t>Цель практического занятия – это овладение с теоретическими знаниями, совершенств</w:t>
      </w:r>
      <w:r w:rsidR="00910584">
        <w:rPr>
          <w:sz w:val="28"/>
          <w:szCs w:val="28"/>
        </w:rPr>
        <w:t>ование учебных умений и навыков</w:t>
      </w:r>
      <w:r w:rsidRPr="00910584">
        <w:rPr>
          <w:sz w:val="28"/>
          <w:szCs w:val="28"/>
        </w:rPr>
        <w:t xml:space="preserve">. </w:t>
      </w:r>
    </w:p>
    <w:p w:rsidR="00375C1E" w:rsidRPr="00910584" w:rsidRDefault="00375C1E" w:rsidP="00375C1E">
      <w:pPr>
        <w:pStyle w:val="a8"/>
        <w:spacing w:after="0"/>
        <w:ind w:firstLine="709"/>
        <w:jc w:val="both"/>
        <w:rPr>
          <w:sz w:val="28"/>
          <w:szCs w:val="28"/>
        </w:rPr>
      </w:pPr>
      <w:r w:rsidRPr="00910584"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</w:t>
      </w:r>
      <w:r w:rsidRPr="00910584">
        <w:rPr>
          <w:sz w:val="28"/>
          <w:szCs w:val="28"/>
        </w:rPr>
        <w:lastRenderedPageBreak/>
        <w:t xml:space="preserve">студенты к практическим занятиям должны </w:t>
      </w:r>
      <w:r w:rsidR="00867860" w:rsidRPr="00910584">
        <w:rPr>
          <w:sz w:val="28"/>
          <w:szCs w:val="28"/>
        </w:rPr>
        <w:t>подготовить</w:t>
      </w:r>
      <w:r w:rsidRPr="00910584">
        <w:rPr>
          <w:sz w:val="28"/>
          <w:szCs w:val="28"/>
        </w:rPr>
        <w:t xml:space="preserve"> проповеди по предложенным преподавателем темам. Предварительно согласовав с преподавателем план проповеди.</w:t>
      </w:r>
      <w:r w:rsidR="004451C5" w:rsidRPr="00910584">
        <w:rPr>
          <w:sz w:val="28"/>
          <w:szCs w:val="28"/>
        </w:rPr>
        <w:t xml:space="preserve"> Также на практических занятиях студенты демонстрируют правильное выполнение обрядов.</w:t>
      </w:r>
    </w:p>
    <w:p w:rsidR="00375C1E" w:rsidRPr="00910584" w:rsidRDefault="00375C1E" w:rsidP="004451C5">
      <w:pPr>
        <w:pStyle w:val="a8"/>
        <w:spacing w:after="0"/>
        <w:ind w:firstLine="709"/>
        <w:jc w:val="both"/>
        <w:rPr>
          <w:sz w:val="28"/>
          <w:szCs w:val="28"/>
        </w:rPr>
      </w:pPr>
      <w:r w:rsidRPr="00910584">
        <w:rPr>
          <w:sz w:val="28"/>
          <w:szCs w:val="28"/>
        </w:rPr>
        <w:t xml:space="preserve">При подготовке </w:t>
      </w:r>
      <w:r w:rsidR="004451C5" w:rsidRPr="00910584">
        <w:rPr>
          <w:sz w:val="28"/>
          <w:szCs w:val="28"/>
        </w:rPr>
        <w:t xml:space="preserve">докладов </w:t>
      </w:r>
      <w:r w:rsidRPr="00910584">
        <w:rPr>
          <w:sz w:val="28"/>
          <w:szCs w:val="28"/>
        </w:rPr>
        <w:t xml:space="preserve">к практическому занятию необходимо уточнить план проведения занятий, подготовить необходимые материалы. </w:t>
      </w:r>
    </w:p>
    <w:p w:rsidR="00375C1E" w:rsidRPr="00910584" w:rsidRDefault="00375C1E" w:rsidP="00375C1E">
      <w:pPr>
        <w:widowControl w:val="0"/>
        <w:ind w:firstLine="709"/>
        <w:jc w:val="both"/>
        <w:rPr>
          <w:sz w:val="28"/>
          <w:szCs w:val="28"/>
        </w:rPr>
      </w:pPr>
      <w:r w:rsidRPr="00910584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910584">
        <w:rPr>
          <w:sz w:val="28"/>
          <w:szCs w:val="28"/>
        </w:rPr>
        <w:t>Основными задачами</w:t>
      </w:r>
      <w:r w:rsidRPr="00910584">
        <w:rPr>
          <w:iCs/>
          <w:sz w:val="28"/>
          <w:szCs w:val="28"/>
        </w:rPr>
        <w:t xml:space="preserve"> самостоятельной работы студента, являются</w:t>
      </w:r>
      <w:r w:rsidRPr="00910584">
        <w:rPr>
          <w:spacing w:val="-1"/>
          <w:sz w:val="28"/>
          <w:szCs w:val="28"/>
        </w:rPr>
        <w:t>:</w:t>
      </w:r>
    </w:p>
    <w:p w:rsidR="00375C1E" w:rsidRPr="00910584" w:rsidRDefault="00375C1E" w:rsidP="00375C1E">
      <w:pPr>
        <w:widowControl w:val="0"/>
        <w:ind w:firstLine="709"/>
        <w:jc w:val="both"/>
        <w:rPr>
          <w:sz w:val="28"/>
          <w:szCs w:val="28"/>
        </w:rPr>
      </w:pPr>
      <w:r w:rsidRPr="00910584">
        <w:rPr>
          <w:spacing w:val="2"/>
          <w:sz w:val="28"/>
          <w:szCs w:val="28"/>
        </w:rPr>
        <w:t>- углубление и повторение ранее приобре</w:t>
      </w:r>
      <w:r w:rsidRPr="00910584">
        <w:rPr>
          <w:sz w:val="28"/>
          <w:szCs w:val="28"/>
        </w:rPr>
        <w:t>тенных знаний с целью их обобщения и систематизации;</w:t>
      </w:r>
    </w:p>
    <w:p w:rsidR="00375C1E" w:rsidRPr="00910584" w:rsidRDefault="00375C1E" w:rsidP="00375C1E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910584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910584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910584" w:rsidRDefault="00375C1E" w:rsidP="00375C1E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910584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910584" w:rsidRDefault="00375C1E" w:rsidP="00375C1E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910584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910584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10584">
        <w:rPr>
          <w:color w:val="000000"/>
          <w:sz w:val="28"/>
          <w:szCs w:val="28"/>
        </w:rPr>
        <w:t>- повторение пройденных тем;</w:t>
      </w:r>
    </w:p>
    <w:p w:rsidR="00375C1E" w:rsidRPr="00910584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10584">
        <w:rPr>
          <w:color w:val="000000"/>
          <w:sz w:val="28"/>
          <w:szCs w:val="28"/>
        </w:rPr>
        <w:t xml:space="preserve">- </w:t>
      </w:r>
      <w:r w:rsidRPr="00910584">
        <w:rPr>
          <w:sz w:val="28"/>
          <w:szCs w:val="28"/>
        </w:rPr>
        <w:t>работа с научной литературой;</w:t>
      </w:r>
    </w:p>
    <w:p w:rsidR="00375C1E" w:rsidRPr="00910584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10584">
        <w:rPr>
          <w:color w:val="000000"/>
          <w:sz w:val="28"/>
          <w:szCs w:val="28"/>
        </w:rPr>
        <w:t>- подготовка к практическим занятиям;</w:t>
      </w:r>
    </w:p>
    <w:p w:rsidR="00375C1E" w:rsidRPr="00910584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10584">
        <w:rPr>
          <w:color w:val="000000"/>
          <w:sz w:val="28"/>
          <w:szCs w:val="28"/>
        </w:rPr>
        <w:t>- подготовка презентаций;</w:t>
      </w:r>
    </w:p>
    <w:p w:rsidR="000303B4" w:rsidRPr="00910584" w:rsidRDefault="00375C1E" w:rsidP="000515E8">
      <w:pPr>
        <w:spacing w:line="276" w:lineRule="auto"/>
        <w:ind w:left="-426" w:firstLine="1135"/>
        <w:jc w:val="both"/>
        <w:rPr>
          <w:b/>
          <w:bCs/>
          <w:sz w:val="28"/>
          <w:szCs w:val="28"/>
        </w:rPr>
      </w:pPr>
      <w:r w:rsidRPr="00910584">
        <w:rPr>
          <w:color w:val="000000"/>
          <w:sz w:val="28"/>
          <w:szCs w:val="28"/>
        </w:rPr>
        <w:t xml:space="preserve">- </w:t>
      </w:r>
      <w:r w:rsidR="004451C5" w:rsidRPr="00910584">
        <w:rPr>
          <w:color w:val="000000"/>
          <w:sz w:val="28"/>
          <w:szCs w:val="28"/>
        </w:rPr>
        <w:t xml:space="preserve">подготовка </w:t>
      </w:r>
      <w:r w:rsidR="000515E8" w:rsidRPr="00910584">
        <w:rPr>
          <w:color w:val="000000"/>
          <w:sz w:val="28"/>
          <w:szCs w:val="28"/>
        </w:rPr>
        <w:t>проповедей</w:t>
      </w:r>
      <w:r w:rsidRPr="00910584">
        <w:rPr>
          <w:color w:val="000000"/>
          <w:sz w:val="28"/>
          <w:szCs w:val="28"/>
        </w:rPr>
        <w:t>.</w:t>
      </w:r>
    </w:p>
    <w:p w:rsidR="004A4394" w:rsidRPr="00910584" w:rsidRDefault="004A4394" w:rsidP="004A4394">
      <w:pPr>
        <w:rPr>
          <w:b/>
          <w:sz w:val="28"/>
          <w:szCs w:val="28"/>
        </w:rPr>
      </w:pPr>
      <w:r w:rsidRPr="00910584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910584" w:rsidRDefault="004A4394" w:rsidP="004A4394">
      <w:pPr>
        <w:rPr>
          <w:b/>
          <w:sz w:val="28"/>
          <w:szCs w:val="28"/>
        </w:rPr>
      </w:pPr>
      <w:r w:rsidRPr="00910584">
        <w:rPr>
          <w:b/>
          <w:sz w:val="28"/>
          <w:szCs w:val="28"/>
        </w:rPr>
        <w:t>4.1. Основная литература</w:t>
      </w:r>
      <w:r w:rsidRPr="00910584">
        <w:rPr>
          <w:rStyle w:val="ad"/>
          <w:b/>
          <w:sz w:val="28"/>
          <w:szCs w:val="28"/>
        </w:rPr>
        <w:footnoteReference w:id="3"/>
      </w:r>
      <w:r w:rsidRPr="00910584">
        <w:rPr>
          <w:b/>
          <w:sz w:val="28"/>
          <w:szCs w:val="28"/>
        </w:rPr>
        <w:t>:</w:t>
      </w:r>
    </w:p>
    <w:p w:rsidR="004A4394" w:rsidRPr="00910584" w:rsidRDefault="004A4394" w:rsidP="004A4394">
      <w:pPr>
        <w:rPr>
          <w:b/>
          <w:sz w:val="28"/>
          <w:szCs w:val="28"/>
        </w:rPr>
      </w:pPr>
      <w:r w:rsidRPr="00910584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10584" w:rsidRDefault="004A4394" w:rsidP="004A4394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910584">
        <w:rPr>
          <w:b/>
          <w:sz w:val="28"/>
          <w:szCs w:val="28"/>
        </w:rPr>
        <w:t>4.2. Дополнительная литература</w:t>
      </w:r>
      <w:r w:rsidRPr="00910584">
        <w:rPr>
          <w:rStyle w:val="ad"/>
          <w:b/>
          <w:sz w:val="28"/>
          <w:szCs w:val="28"/>
        </w:rPr>
        <w:footnoteReference w:id="4"/>
      </w:r>
      <w:r w:rsidRPr="00910584">
        <w:rPr>
          <w:b/>
          <w:sz w:val="28"/>
          <w:szCs w:val="28"/>
        </w:rPr>
        <w:t>:</w:t>
      </w:r>
    </w:p>
    <w:p w:rsidR="004A4394" w:rsidRPr="00910584" w:rsidRDefault="004A4394" w:rsidP="004A4394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910584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10584" w:rsidRDefault="004A4394" w:rsidP="00BF5AF6">
      <w:pPr>
        <w:spacing w:line="276" w:lineRule="auto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910584">
        <w:rPr>
          <w:b/>
          <w:sz w:val="28"/>
          <w:szCs w:val="28"/>
        </w:rPr>
        <w:t>4.3. Материально-техническое обеспечение дисциплины</w:t>
      </w:r>
      <w:r w:rsidRPr="00910584">
        <w:rPr>
          <w:rStyle w:val="ad"/>
          <w:b/>
          <w:sz w:val="28"/>
          <w:szCs w:val="28"/>
        </w:rPr>
        <w:footnoteReference w:id="5"/>
      </w:r>
    </w:p>
    <w:p w:rsidR="00862381" w:rsidRPr="00910584" w:rsidRDefault="004A4394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10584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910584" w:rsidRDefault="009E3EE0" w:rsidP="009E3EE0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10584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910584" w:rsidRDefault="00293EA2" w:rsidP="00C2109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10584">
        <w:rPr>
          <w:rFonts w:eastAsia="Calibri"/>
          <w:b/>
          <w:sz w:val="28"/>
          <w:szCs w:val="28"/>
          <w:lang w:eastAsia="en-US"/>
        </w:rPr>
        <w:t>5.</w:t>
      </w:r>
      <w:bookmarkStart w:id="0" w:name="_GoBack"/>
      <w:bookmarkEnd w:id="0"/>
      <w:r w:rsidRPr="00342189">
        <w:rPr>
          <w:rFonts w:eastAsia="Calibri"/>
          <w:b/>
          <w:sz w:val="28"/>
          <w:szCs w:val="28"/>
          <w:highlight w:val="red"/>
          <w:lang w:eastAsia="en-US"/>
        </w:rPr>
        <w:t>1. Примерные вопросы</w:t>
      </w:r>
      <w:r w:rsidR="00BF5AF6" w:rsidRPr="00342189">
        <w:rPr>
          <w:rFonts w:eastAsia="Calibri"/>
          <w:b/>
          <w:sz w:val="28"/>
          <w:szCs w:val="28"/>
          <w:highlight w:val="red"/>
          <w:lang w:eastAsia="en-US"/>
        </w:rPr>
        <w:t xml:space="preserve"> текущего контроля</w:t>
      </w:r>
    </w:p>
    <w:p w:rsidR="00C21099" w:rsidRPr="00C21099" w:rsidRDefault="00C21099" w:rsidP="00C21099">
      <w:pPr>
        <w:pStyle w:val="ae"/>
        <w:numPr>
          <w:ilvl w:val="0"/>
          <w:numId w:val="24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C21099">
        <w:rPr>
          <w:rFonts w:asciiTheme="majorBidi" w:hAnsiTheme="majorBidi" w:cstheme="majorBidi"/>
          <w:sz w:val="28"/>
          <w:szCs w:val="28"/>
          <w:lang w:val="tt-RU"/>
        </w:rPr>
        <w:t>Какие нормативные акты регулируют деятельность мусульманских религиозных организаций?</w:t>
      </w:r>
    </w:p>
    <w:p w:rsidR="00C21099" w:rsidRPr="00C21099" w:rsidRDefault="00C21099" w:rsidP="00C21099">
      <w:pPr>
        <w:pStyle w:val="ae"/>
        <w:numPr>
          <w:ilvl w:val="0"/>
          <w:numId w:val="24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C21099">
        <w:rPr>
          <w:rFonts w:asciiTheme="majorBidi" w:hAnsiTheme="majorBidi" w:cstheme="majorBidi"/>
          <w:sz w:val="28"/>
          <w:szCs w:val="28"/>
          <w:lang w:val="tt-RU"/>
        </w:rPr>
        <w:t xml:space="preserve">Перечислите основные требования проповеди </w:t>
      </w:r>
    </w:p>
    <w:p w:rsidR="00C21099" w:rsidRPr="00C21099" w:rsidRDefault="00C21099" w:rsidP="00C21099">
      <w:pPr>
        <w:pStyle w:val="ae"/>
        <w:numPr>
          <w:ilvl w:val="0"/>
          <w:numId w:val="24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C21099">
        <w:rPr>
          <w:rFonts w:asciiTheme="majorBidi" w:hAnsiTheme="majorBidi" w:cstheme="majorBidi"/>
          <w:sz w:val="28"/>
          <w:szCs w:val="28"/>
          <w:lang w:val="tt-RU"/>
        </w:rPr>
        <w:t>Подготовить одну пятничную и одну праздничную проповедь</w:t>
      </w:r>
    </w:p>
    <w:p w:rsidR="00C21099" w:rsidRPr="00C21099" w:rsidRDefault="00C21099" w:rsidP="00C21099">
      <w:pPr>
        <w:pStyle w:val="ae"/>
        <w:numPr>
          <w:ilvl w:val="0"/>
          <w:numId w:val="24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C21099">
        <w:rPr>
          <w:rFonts w:asciiTheme="majorBidi" w:hAnsiTheme="majorBidi" w:cstheme="majorBidi"/>
          <w:sz w:val="28"/>
          <w:szCs w:val="28"/>
          <w:lang w:val="tt-RU"/>
        </w:rPr>
        <w:t>Назовите особенности проповеди посвещенной бракосочетанию.</w:t>
      </w:r>
    </w:p>
    <w:p w:rsidR="00C21099" w:rsidRPr="00C21099" w:rsidRDefault="00C21099" w:rsidP="00C21099">
      <w:pPr>
        <w:pStyle w:val="ae"/>
        <w:numPr>
          <w:ilvl w:val="0"/>
          <w:numId w:val="24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C21099">
        <w:rPr>
          <w:rFonts w:asciiTheme="majorBidi" w:hAnsiTheme="majorBidi" w:cstheme="majorBidi"/>
          <w:sz w:val="28"/>
          <w:szCs w:val="28"/>
          <w:lang w:val="tt-RU"/>
        </w:rPr>
        <w:t>Опишите процесс подготовки проповеди.</w:t>
      </w:r>
    </w:p>
    <w:p w:rsidR="00C21099" w:rsidRPr="00C21099" w:rsidRDefault="00C21099" w:rsidP="00C21099">
      <w:pPr>
        <w:pStyle w:val="ae"/>
        <w:numPr>
          <w:ilvl w:val="0"/>
          <w:numId w:val="24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C21099">
        <w:rPr>
          <w:rFonts w:asciiTheme="majorBidi" w:hAnsiTheme="majorBidi" w:cstheme="majorBidi"/>
          <w:sz w:val="28"/>
          <w:szCs w:val="28"/>
          <w:lang w:val="tt-RU"/>
        </w:rPr>
        <w:t>Опишите порядок омывания покойного</w:t>
      </w:r>
    </w:p>
    <w:p w:rsidR="00C21099" w:rsidRPr="00C21099" w:rsidRDefault="00C21099" w:rsidP="00C21099">
      <w:pPr>
        <w:pStyle w:val="ae"/>
        <w:numPr>
          <w:ilvl w:val="0"/>
          <w:numId w:val="24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C21099">
        <w:rPr>
          <w:rFonts w:asciiTheme="majorBidi" w:hAnsiTheme="majorBidi" w:cstheme="majorBidi"/>
          <w:sz w:val="28"/>
          <w:szCs w:val="28"/>
          <w:lang w:val="tt-RU"/>
        </w:rPr>
        <w:t>Опишите порядок завертевания покойного в саван.</w:t>
      </w:r>
    </w:p>
    <w:p w:rsidR="00C21099" w:rsidRPr="00C21099" w:rsidRDefault="00C21099" w:rsidP="00C21099">
      <w:pPr>
        <w:pStyle w:val="ae"/>
        <w:numPr>
          <w:ilvl w:val="0"/>
          <w:numId w:val="24"/>
        </w:numPr>
        <w:spacing w:line="23" w:lineRule="atLeast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C21099">
        <w:rPr>
          <w:rFonts w:asciiTheme="majorBidi" w:hAnsiTheme="majorBidi" w:cstheme="majorBidi"/>
          <w:sz w:val="28"/>
          <w:szCs w:val="28"/>
          <w:lang w:val="tt-RU"/>
        </w:rPr>
        <w:t>Опишите порядок погребения покойного.</w:t>
      </w:r>
    </w:p>
    <w:p w:rsidR="00BF5AF6" w:rsidRPr="00C21099" w:rsidRDefault="00C21099" w:rsidP="00C21099">
      <w:pPr>
        <w:pStyle w:val="ae"/>
        <w:numPr>
          <w:ilvl w:val="0"/>
          <w:numId w:val="24"/>
        </w:numPr>
        <w:spacing w:line="23" w:lineRule="atLeast"/>
        <w:jc w:val="both"/>
        <w:rPr>
          <w:sz w:val="28"/>
          <w:szCs w:val="28"/>
        </w:rPr>
      </w:pPr>
      <w:r w:rsidRPr="00C21099">
        <w:rPr>
          <w:rFonts w:asciiTheme="majorBidi" w:hAnsiTheme="majorBidi" w:cstheme="majorBidi"/>
          <w:sz w:val="28"/>
          <w:szCs w:val="28"/>
          <w:lang w:val="tt-RU"/>
        </w:rPr>
        <w:t>Перечислите условия погребальной молитвы.</w:t>
      </w:r>
    </w:p>
    <w:p w:rsidR="00BF5AF6" w:rsidRPr="00C21099" w:rsidRDefault="00293EA2" w:rsidP="00C2109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21099">
        <w:rPr>
          <w:b/>
          <w:sz w:val="28"/>
          <w:szCs w:val="28"/>
        </w:rPr>
        <w:t>5.</w:t>
      </w:r>
      <w:r w:rsidR="00C21099" w:rsidRPr="00C21099">
        <w:rPr>
          <w:b/>
          <w:sz w:val="28"/>
          <w:szCs w:val="28"/>
        </w:rPr>
        <w:t>2</w:t>
      </w:r>
      <w:r w:rsidRPr="00C21099">
        <w:rPr>
          <w:b/>
          <w:sz w:val="28"/>
          <w:szCs w:val="28"/>
        </w:rPr>
        <w:t xml:space="preserve">. </w:t>
      </w:r>
      <w:r w:rsidR="00BF5AF6" w:rsidRPr="00C21099">
        <w:rPr>
          <w:b/>
          <w:sz w:val="28"/>
          <w:szCs w:val="28"/>
        </w:rPr>
        <w:t xml:space="preserve">Примерные вопросы </w:t>
      </w:r>
      <w:r w:rsidRPr="00C21099">
        <w:rPr>
          <w:b/>
          <w:sz w:val="28"/>
          <w:szCs w:val="28"/>
        </w:rPr>
        <w:t xml:space="preserve">к </w:t>
      </w:r>
      <w:r w:rsidR="00C21099" w:rsidRPr="00C21099">
        <w:rPr>
          <w:b/>
          <w:sz w:val="28"/>
          <w:szCs w:val="28"/>
        </w:rPr>
        <w:t>экзамену</w:t>
      </w:r>
      <w:r w:rsidR="00BF5AF6" w:rsidRPr="00C21099">
        <w:rPr>
          <w:b/>
          <w:sz w:val="28"/>
          <w:szCs w:val="28"/>
        </w:rPr>
        <w:t>:</w:t>
      </w:r>
    </w:p>
    <w:p w:rsidR="0080349B" w:rsidRPr="00C21099" w:rsidRDefault="0080349B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lastRenderedPageBreak/>
        <w:t>Структура прихода. Управление приходом.</w:t>
      </w:r>
    </w:p>
    <w:p w:rsidR="0080349B" w:rsidRPr="00C21099" w:rsidRDefault="0080349B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Функционирование прихода. Хозяйственно-бытовые вопросы прихода.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Качества, которыми должен обладать проповедник.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О мечети. Виды мечетей. Из каких частей состоит здание мечети.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 xml:space="preserve">Мечеть и  праздник. 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Источники финансово-материального обеспечения мечетей.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Религиозные обязанности имамов.</w:t>
      </w:r>
    </w:p>
    <w:p w:rsidR="00BF5AF6" w:rsidRPr="00C21099" w:rsidRDefault="0080349B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Методы призыва</w:t>
      </w:r>
      <w:r w:rsidR="00BF5AF6" w:rsidRPr="00C21099">
        <w:rPr>
          <w:sz w:val="28"/>
          <w:szCs w:val="28"/>
        </w:rPr>
        <w:t>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 xml:space="preserve">Порядок и дисциплина в деле призыва к </w:t>
      </w:r>
      <w:r w:rsidR="00B20E9A" w:rsidRPr="00C21099">
        <w:rPr>
          <w:sz w:val="28"/>
          <w:szCs w:val="28"/>
        </w:rPr>
        <w:t>и</w:t>
      </w:r>
      <w:r w:rsidRPr="00C21099">
        <w:rPr>
          <w:sz w:val="28"/>
          <w:szCs w:val="28"/>
        </w:rPr>
        <w:t>сламу.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Призыв с помощью проповеди.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Призыв личным примером.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Законоположения, касающиеся проповеди.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Коллективная молитва.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Пятничная проповедь.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Пятничная молитва.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Праздничные проповеди.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proofErr w:type="spellStart"/>
      <w:r w:rsidRPr="00C21099">
        <w:rPr>
          <w:sz w:val="28"/>
          <w:szCs w:val="28"/>
        </w:rPr>
        <w:t>Таравих</w:t>
      </w:r>
      <w:proofErr w:type="spellEnd"/>
      <w:r w:rsidRPr="00C21099">
        <w:rPr>
          <w:sz w:val="28"/>
          <w:szCs w:val="28"/>
        </w:rPr>
        <w:t>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Молитвы, совершаемые во время солнечных и лунных затмений.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Моление о ниспослании дождя.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Ритуал бракосочетания по мусульманским канонам.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Имя наречение.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Заупокойная молитва.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Проводы и погребение.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Организация благотворительной де</w:t>
      </w:r>
      <w:r w:rsidR="00293EA2" w:rsidRPr="00C21099">
        <w:rPr>
          <w:sz w:val="28"/>
          <w:szCs w:val="28"/>
        </w:rPr>
        <w:t>ятельности. Работа с пожилыми</w:t>
      </w:r>
      <w:r w:rsidRPr="00C21099">
        <w:rPr>
          <w:sz w:val="28"/>
          <w:szCs w:val="28"/>
        </w:rPr>
        <w:t xml:space="preserve"> людьми.</w:t>
      </w:r>
    </w:p>
    <w:p w:rsidR="00BF5AF6" w:rsidRPr="00C21099" w:rsidRDefault="00BF5AF6" w:rsidP="00C21099">
      <w:pPr>
        <w:pStyle w:val="ae"/>
        <w:numPr>
          <w:ilvl w:val="0"/>
          <w:numId w:val="21"/>
        </w:numPr>
        <w:spacing w:line="23" w:lineRule="atLeast"/>
        <w:jc w:val="both"/>
        <w:rPr>
          <w:sz w:val="28"/>
          <w:szCs w:val="28"/>
        </w:rPr>
      </w:pPr>
      <w:r w:rsidRPr="00C21099">
        <w:rPr>
          <w:sz w:val="28"/>
          <w:szCs w:val="28"/>
        </w:rPr>
        <w:t>Организационные обязанности имамов.</w:t>
      </w:r>
    </w:p>
    <w:sectPr w:rsidR="00BF5AF6" w:rsidRPr="00C21099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405" w:rsidRDefault="00002405" w:rsidP="007E5FE4">
      <w:r>
        <w:separator/>
      </w:r>
    </w:p>
  </w:endnote>
  <w:endnote w:type="continuationSeparator" w:id="0">
    <w:p w:rsidR="00002405" w:rsidRDefault="00002405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405" w:rsidRDefault="00002405" w:rsidP="007E5FE4">
      <w:r>
        <w:separator/>
      </w:r>
    </w:p>
  </w:footnote>
  <w:footnote w:type="continuationSeparator" w:id="0">
    <w:p w:rsidR="00002405" w:rsidRDefault="00002405" w:rsidP="007E5FE4">
      <w:r>
        <w:continuationSeparator/>
      </w:r>
    </w:p>
  </w:footnote>
  <w:footnote w:id="1">
    <w:p w:rsidR="00B03229" w:rsidRDefault="00B03229" w:rsidP="00430A0F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430A0F">
        <w:t xml:space="preserve">к </w:t>
      </w:r>
      <w:r>
        <w:t>данной дисциплин</w:t>
      </w:r>
      <w:r w:rsidR="00430A0F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5A6CC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5A6CC4">
        <w:t xml:space="preserve">к </w:t>
      </w:r>
      <w:r>
        <w:t>данной дисциплин</w:t>
      </w:r>
      <w:r w:rsidR="005A6CC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27BE0"/>
    <w:multiLevelType w:val="hybridMultilevel"/>
    <w:tmpl w:val="50CE7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D757E"/>
    <w:multiLevelType w:val="hybridMultilevel"/>
    <w:tmpl w:val="696A6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BD529C"/>
    <w:multiLevelType w:val="hybridMultilevel"/>
    <w:tmpl w:val="F76A6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5"/>
  </w:num>
  <w:num w:numId="7">
    <w:abstractNumId w:val="18"/>
  </w:num>
  <w:num w:numId="8">
    <w:abstractNumId w:val="6"/>
  </w:num>
  <w:num w:numId="9">
    <w:abstractNumId w:val="13"/>
  </w:num>
  <w:num w:numId="10">
    <w:abstractNumId w:val="14"/>
  </w:num>
  <w:num w:numId="11">
    <w:abstractNumId w:val="20"/>
  </w:num>
  <w:num w:numId="12">
    <w:abstractNumId w:val="7"/>
  </w:num>
  <w:num w:numId="13">
    <w:abstractNumId w:val="19"/>
  </w:num>
  <w:num w:numId="14">
    <w:abstractNumId w:val="3"/>
  </w:num>
  <w:num w:numId="15">
    <w:abstractNumId w:val="23"/>
  </w:num>
  <w:num w:numId="16">
    <w:abstractNumId w:val="1"/>
  </w:num>
  <w:num w:numId="17">
    <w:abstractNumId w:val="2"/>
  </w:num>
  <w:num w:numId="18">
    <w:abstractNumId w:val="9"/>
  </w:num>
  <w:num w:numId="19">
    <w:abstractNumId w:val="8"/>
  </w:num>
  <w:num w:numId="20">
    <w:abstractNumId w:val="22"/>
  </w:num>
  <w:num w:numId="21">
    <w:abstractNumId w:val="10"/>
  </w:num>
  <w:num w:numId="22">
    <w:abstractNumId w:val="12"/>
  </w:num>
  <w:num w:numId="23">
    <w:abstractNumId w:val="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2405"/>
    <w:rsid w:val="00004765"/>
    <w:rsid w:val="000303B4"/>
    <w:rsid w:val="00032535"/>
    <w:rsid w:val="0003682C"/>
    <w:rsid w:val="000515E8"/>
    <w:rsid w:val="00061CB6"/>
    <w:rsid w:val="000620DF"/>
    <w:rsid w:val="00066DC8"/>
    <w:rsid w:val="000720D2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2FF3"/>
    <w:rsid w:val="00136F00"/>
    <w:rsid w:val="0014155C"/>
    <w:rsid w:val="001673F5"/>
    <w:rsid w:val="001730E5"/>
    <w:rsid w:val="0017562E"/>
    <w:rsid w:val="00184755"/>
    <w:rsid w:val="001975F2"/>
    <w:rsid w:val="001A53B1"/>
    <w:rsid w:val="001A571A"/>
    <w:rsid w:val="001A7CEE"/>
    <w:rsid w:val="001C77DE"/>
    <w:rsid w:val="001F6F7C"/>
    <w:rsid w:val="001F7CEC"/>
    <w:rsid w:val="00231862"/>
    <w:rsid w:val="00232045"/>
    <w:rsid w:val="00252C99"/>
    <w:rsid w:val="0025494A"/>
    <w:rsid w:val="00257D26"/>
    <w:rsid w:val="00260070"/>
    <w:rsid w:val="00266E92"/>
    <w:rsid w:val="002920A1"/>
    <w:rsid w:val="0029217A"/>
    <w:rsid w:val="00293EA2"/>
    <w:rsid w:val="0029430C"/>
    <w:rsid w:val="002958C2"/>
    <w:rsid w:val="002A3BB7"/>
    <w:rsid w:val="002B5F23"/>
    <w:rsid w:val="002C5A76"/>
    <w:rsid w:val="002D166B"/>
    <w:rsid w:val="002D42BC"/>
    <w:rsid w:val="0030714C"/>
    <w:rsid w:val="0033146E"/>
    <w:rsid w:val="00332DF8"/>
    <w:rsid w:val="00342189"/>
    <w:rsid w:val="00351BD4"/>
    <w:rsid w:val="003547A9"/>
    <w:rsid w:val="00356EAB"/>
    <w:rsid w:val="0035727B"/>
    <w:rsid w:val="00360274"/>
    <w:rsid w:val="0037013B"/>
    <w:rsid w:val="00372ECE"/>
    <w:rsid w:val="0037414D"/>
    <w:rsid w:val="00375C1E"/>
    <w:rsid w:val="00396ADA"/>
    <w:rsid w:val="003B10DA"/>
    <w:rsid w:val="003C384E"/>
    <w:rsid w:val="003C40BB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0A0F"/>
    <w:rsid w:val="004451C5"/>
    <w:rsid w:val="00456A54"/>
    <w:rsid w:val="00485965"/>
    <w:rsid w:val="00487E66"/>
    <w:rsid w:val="004900D7"/>
    <w:rsid w:val="00493526"/>
    <w:rsid w:val="004A4041"/>
    <w:rsid w:val="004A4394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51305"/>
    <w:rsid w:val="0057460A"/>
    <w:rsid w:val="00576020"/>
    <w:rsid w:val="0057637B"/>
    <w:rsid w:val="00580FE3"/>
    <w:rsid w:val="00592321"/>
    <w:rsid w:val="005A1291"/>
    <w:rsid w:val="005A6CC4"/>
    <w:rsid w:val="005B3A80"/>
    <w:rsid w:val="005B66D5"/>
    <w:rsid w:val="005B7F21"/>
    <w:rsid w:val="005E5E21"/>
    <w:rsid w:val="0060576C"/>
    <w:rsid w:val="006174D9"/>
    <w:rsid w:val="00625B14"/>
    <w:rsid w:val="00644823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66748"/>
    <w:rsid w:val="007A5164"/>
    <w:rsid w:val="007B2FCE"/>
    <w:rsid w:val="007C0932"/>
    <w:rsid w:val="007D0181"/>
    <w:rsid w:val="007E5FE4"/>
    <w:rsid w:val="007F0861"/>
    <w:rsid w:val="0080349B"/>
    <w:rsid w:val="00834DB3"/>
    <w:rsid w:val="00850368"/>
    <w:rsid w:val="0086153E"/>
    <w:rsid w:val="00862381"/>
    <w:rsid w:val="00864A14"/>
    <w:rsid w:val="00867860"/>
    <w:rsid w:val="0087255C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10584"/>
    <w:rsid w:val="00920EF3"/>
    <w:rsid w:val="009223AA"/>
    <w:rsid w:val="00930497"/>
    <w:rsid w:val="00941BF9"/>
    <w:rsid w:val="00943BB6"/>
    <w:rsid w:val="00952C79"/>
    <w:rsid w:val="00957922"/>
    <w:rsid w:val="00995F24"/>
    <w:rsid w:val="009B7A75"/>
    <w:rsid w:val="009D2825"/>
    <w:rsid w:val="009D3CE2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47C"/>
    <w:rsid w:val="00AA100B"/>
    <w:rsid w:val="00AB66E5"/>
    <w:rsid w:val="00AE15DB"/>
    <w:rsid w:val="00AE1951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54E7"/>
    <w:rsid w:val="00BA4358"/>
    <w:rsid w:val="00BC50C5"/>
    <w:rsid w:val="00BC7262"/>
    <w:rsid w:val="00BE4996"/>
    <w:rsid w:val="00BF3655"/>
    <w:rsid w:val="00BF5AF6"/>
    <w:rsid w:val="00C03A0F"/>
    <w:rsid w:val="00C21099"/>
    <w:rsid w:val="00C34E6B"/>
    <w:rsid w:val="00C351CA"/>
    <w:rsid w:val="00C36D7A"/>
    <w:rsid w:val="00C37218"/>
    <w:rsid w:val="00C4449F"/>
    <w:rsid w:val="00C44D1F"/>
    <w:rsid w:val="00C7126F"/>
    <w:rsid w:val="00CA0134"/>
    <w:rsid w:val="00D1733F"/>
    <w:rsid w:val="00D2419C"/>
    <w:rsid w:val="00D31D83"/>
    <w:rsid w:val="00D31DF8"/>
    <w:rsid w:val="00D3332A"/>
    <w:rsid w:val="00D505E9"/>
    <w:rsid w:val="00D52419"/>
    <w:rsid w:val="00D5396E"/>
    <w:rsid w:val="00D578FA"/>
    <w:rsid w:val="00D601DA"/>
    <w:rsid w:val="00D60E2D"/>
    <w:rsid w:val="00D64C8E"/>
    <w:rsid w:val="00D7410E"/>
    <w:rsid w:val="00D81FD9"/>
    <w:rsid w:val="00D851AD"/>
    <w:rsid w:val="00D91883"/>
    <w:rsid w:val="00D91CF4"/>
    <w:rsid w:val="00DA25F5"/>
    <w:rsid w:val="00DC1385"/>
    <w:rsid w:val="00E009E5"/>
    <w:rsid w:val="00E04D45"/>
    <w:rsid w:val="00E25A71"/>
    <w:rsid w:val="00E3268F"/>
    <w:rsid w:val="00E41784"/>
    <w:rsid w:val="00E6062E"/>
    <w:rsid w:val="00E63AD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36A8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table" w:styleId="af">
    <w:name w:val="Table Grid"/>
    <w:basedOn w:val="a1"/>
    <w:uiPriority w:val="59"/>
    <w:rsid w:val="00357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table" w:styleId="af">
    <w:name w:val="Table Grid"/>
    <w:basedOn w:val="a1"/>
    <w:uiPriority w:val="59"/>
    <w:rsid w:val="00357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4AD0D-CEFD-470C-8394-BF331170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9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admin</cp:lastModifiedBy>
  <cp:revision>138</cp:revision>
  <dcterms:created xsi:type="dcterms:W3CDTF">2019-06-27T08:45:00Z</dcterms:created>
  <dcterms:modified xsi:type="dcterms:W3CDTF">2020-02-20T07:43:00Z</dcterms:modified>
</cp:coreProperties>
</file>